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9CE101" w14:textId="77777777" w:rsidR="00327BA2" w:rsidRPr="00760E6B" w:rsidRDefault="00327BA2" w:rsidP="00327B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5708B88" w14:textId="77777777" w:rsidR="00327BA2" w:rsidRPr="00760E6B" w:rsidRDefault="00327BA2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E6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50B5740A" w14:textId="77777777" w:rsidR="00857F2A" w:rsidRDefault="00327BA2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E6B">
        <w:rPr>
          <w:rFonts w:ascii="Times New Roman" w:hAnsi="Times New Roman" w:cs="Times New Roman"/>
          <w:b/>
          <w:sz w:val="28"/>
          <w:szCs w:val="28"/>
        </w:rPr>
        <w:t xml:space="preserve">об отделе организации скорой медицинской и первичной </w:t>
      </w:r>
    </w:p>
    <w:p w14:paraId="65608E00" w14:textId="77777777" w:rsidR="00857F2A" w:rsidRDefault="00327BA2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E6B">
        <w:rPr>
          <w:rFonts w:ascii="Times New Roman" w:hAnsi="Times New Roman" w:cs="Times New Roman"/>
          <w:b/>
          <w:sz w:val="28"/>
          <w:szCs w:val="28"/>
        </w:rPr>
        <w:t>медико-санитарной помощи взрослому населению</w:t>
      </w:r>
      <w:r w:rsidR="00857F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A5924D" w14:textId="443480C6" w:rsidR="00DC1D71" w:rsidRDefault="00857F2A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Управления организации медицинской помощи </w:t>
      </w:r>
      <w:r w:rsidR="00327BA2" w:rsidRPr="00760E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0A4A844" w14:textId="77777777" w:rsidR="00857F2A" w:rsidRDefault="00327BA2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E6B">
        <w:rPr>
          <w:rFonts w:ascii="Times New Roman" w:hAnsi="Times New Roman" w:cs="Times New Roman"/>
          <w:b/>
          <w:sz w:val="28"/>
          <w:szCs w:val="28"/>
        </w:rPr>
        <w:t xml:space="preserve">Департамента здравоохранения Ханты-Мансийского </w:t>
      </w:r>
    </w:p>
    <w:p w14:paraId="6FEA5D81" w14:textId="77D82BB7" w:rsidR="00666444" w:rsidRPr="00760E6B" w:rsidRDefault="00327BA2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E6B">
        <w:rPr>
          <w:rFonts w:ascii="Times New Roman" w:hAnsi="Times New Roman" w:cs="Times New Roman"/>
          <w:b/>
          <w:sz w:val="28"/>
          <w:szCs w:val="28"/>
        </w:rPr>
        <w:t>автономного округа – Югры</w:t>
      </w:r>
    </w:p>
    <w:p w14:paraId="0D120664" w14:textId="77777777" w:rsidR="00327BA2" w:rsidRPr="00760E6B" w:rsidRDefault="00327BA2" w:rsidP="00327B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BECCB" w14:textId="77777777" w:rsidR="00327BA2" w:rsidRPr="00760E6B" w:rsidRDefault="000069E2" w:rsidP="00327BA2">
      <w:pPr>
        <w:pStyle w:val="21"/>
        <w:shd w:val="clear" w:color="auto" w:fill="auto"/>
        <w:spacing w:before="0" w:after="0" w:line="240" w:lineRule="auto"/>
        <w:ind w:left="20"/>
        <w:rPr>
          <w:b/>
        </w:rPr>
      </w:pPr>
      <w:r w:rsidRPr="00760E6B">
        <w:rPr>
          <w:b/>
          <w:lang w:val="en-US"/>
        </w:rPr>
        <w:t>I</w:t>
      </w:r>
      <w:r w:rsidR="00327BA2" w:rsidRPr="00760E6B">
        <w:rPr>
          <w:b/>
        </w:rPr>
        <w:t>. Общие положения</w:t>
      </w:r>
    </w:p>
    <w:p w14:paraId="1E07DFA5" w14:textId="77777777" w:rsidR="00D5044B" w:rsidRPr="00760E6B" w:rsidRDefault="00D5044B" w:rsidP="00327BA2">
      <w:pPr>
        <w:pStyle w:val="21"/>
        <w:shd w:val="clear" w:color="auto" w:fill="auto"/>
        <w:spacing w:before="0" w:after="0" w:line="240" w:lineRule="auto"/>
        <w:ind w:left="20"/>
      </w:pPr>
    </w:p>
    <w:p w14:paraId="2F1B83C0" w14:textId="500AD686" w:rsidR="00327BA2" w:rsidRPr="00C8199E" w:rsidRDefault="00327BA2" w:rsidP="00D5044B">
      <w:pPr>
        <w:pStyle w:val="2"/>
        <w:numPr>
          <w:ilvl w:val="0"/>
          <w:numId w:val="8"/>
        </w:numPr>
        <w:shd w:val="clear" w:color="auto" w:fill="auto"/>
        <w:tabs>
          <w:tab w:val="left" w:pos="1134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DC1D71">
        <w:rPr>
          <w:sz w:val="28"/>
          <w:szCs w:val="28"/>
        </w:rPr>
        <w:t xml:space="preserve">Отдел организации скорой медицинской и первичной медико- санитарной помощи взрослому населению </w:t>
      </w:r>
      <w:r w:rsidR="00857F2A">
        <w:rPr>
          <w:sz w:val="28"/>
          <w:szCs w:val="28"/>
        </w:rPr>
        <w:t xml:space="preserve">Управления организации медицинской помощи </w:t>
      </w:r>
      <w:r w:rsidRPr="00DC1D71">
        <w:rPr>
          <w:sz w:val="28"/>
          <w:szCs w:val="28"/>
        </w:rPr>
        <w:t xml:space="preserve">(далее по тексту </w:t>
      </w:r>
      <w:r w:rsidR="00857F2A">
        <w:rPr>
          <w:sz w:val="28"/>
          <w:szCs w:val="28"/>
        </w:rPr>
        <w:t>–</w:t>
      </w:r>
      <w:r w:rsidRPr="00DC1D71">
        <w:rPr>
          <w:sz w:val="28"/>
          <w:szCs w:val="28"/>
        </w:rPr>
        <w:t xml:space="preserve"> Отдел) является структурным подразделением Управления организации медицинской помощи Департамента здравоохранения </w:t>
      </w:r>
      <w:r w:rsidR="00857F2A" w:rsidRPr="00C8199E">
        <w:rPr>
          <w:sz w:val="28"/>
          <w:szCs w:val="28"/>
        </w:rPr>
        <w:t xml:space="preserve">Ханты-Мансийского </w:t>
      </w:r>
      <w:r w:rsidRPr="00C8199E">
        <w:rPr>
          <w:sz w:val="28"/>
          <w:szCs w:val="28"/>
        </w:rPr>
        <w:t>автономного округа</w:t>
      </w:r>
      <w:r w:rsidR="00857F2A" w:rsidRPr="00C8199E">
        <w:rPr>
          <w:sz w:val="28"/>
          <w:szCs w:val="28"/>
        </w:rPr>
        <w:t xml:space="preserve"> </w:t>
      </w:r>
      <w:r w:rsidR="006A3426" w:rsidRPr="00C8199E">
        <w:rPr>
          <w:sz w:val="28"/>
          <w:szCs w:val="28"/>
        </w:rPr>
        <w:t xml:space="preserve">– </w:t>
      </w:r>
      <w:r w:rsidR="00857F2A" w:rsidRPr="00C8199E">
        <w:rPr>
          <w:sz w:val="28"/>
          <w:szCs w:val="28"/>
        </w:rPr>
        <w:t>Югры</w:t>
      </w:r>
      <w:r w:rsidR="006A3426" w:rsidRPr="00C8199E">
        <w:rPr>
          <w:sz w:val="28"/>
          <w:szCs w:val="28"/>
        </w:rPr>
        <w:t xml:space="preserve"> </w:t>
      </w:r>
      <w:r w:rsidRPr="00C8199E">
        <w:rPr>
          <w:sz w:val="28"/>
          <w:szCs w:val="28"/>
        </w:rPr>
        <w:t xml:space="preserve">(далее </w:t>
      </w:r>
      <w:r w:rsidR="00857F2A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</w:t>
      </w:r>
      <w:r w:rsidR="00CE7C23" w:rsidRPr="00C8199E">
        <w:rPr>
          <w:sz w:val="28"/>
          <w:szCs w:val="28"/>
        </w:rPr>
        <w:t>Департамент</w:t>
      </w:r>
      <w:r w:rsidRPr="00C8199E">
        <w:rPr>
          <w:sz w:val="28"/>
          <w:szCs w:val="28"/>
        </w:rPr>
        <w:t xml:space="preserve">), осуществляющим оказание государственных услуг в сфере здравоохранения в части организации взрослому населению Ханты- Мансийского автономного округа </w:t>
      </w:r>
      <w:r w:rsidR="00DC1D71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Югры</w:t>
      </w:r>
      <w:r w:rsidR="00DC1D71" w:rsidRPr="00C8199E">
        <w:rPr>
          <w:sz w:val="28"/>
          <w:szCs w:val="28"/>
        </w:rPr>
        <w:t>:</w:t>
      </w:r>
      <w:r w:rsidRPr="00C8199E">
        <w:rPr>
          <w:sz w:val="28"/>
          <w:szCs w:val="28"/>
        </w:rPr>
        <w:t xml:space="preserve"> оказания </w:t>
      </w:r>
      <w:r w:rsidR="00DE1EC1" w:rsidRPr="00C8199E">
        <w:rPr>
          <w:sz w:val="28"/>
          <w:szCs w:val="28"/>
        </w:rPr>
        <w:t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взрослому населению</w:t>
      </w:r>
      <w:r w:rsidR="00DE1EC1" w:rsidRPr="00C8199E">
        <w:rPr>
          <w:spacing w:val="1"/>
          <w:sz w:val="28"/>
          <w:szCs w:val="28"/>
        </w:rPr>
        <w:t xml:space="preserve">, в медицинских организациях, </w:t>
      </w:r>
      <w:r w:rsidR="00DE1EC1" w:rsidRPr="00C8199E">
        <w:rPr>
          <w:sz w:val="28"/>
          <w:szCs w:val="28"/>
        </w:rPr>
        <w:t xml:space="preserve">подведомственных </w:t>
      </w:r>
      <w:r w:rsidR="00CE7C23" w:rsidRPr="00C8199E">
        <w:rPr>
          <w:sz w:val="28"/>
          <w:szCs w:val="28"/>
        </w:rPr>
        <w:t xml:space="preserve">Департаменту, перечень которых утвержден </w:t>
      </w:r>
      <w:r w:rsidR="00DE1EC1" w:rsidRPr="00C8199E">
        <w:rPr>
          <w:spacing w:val="1"/>
          <w:sz w:val="28"/>
          <w:szCs w:val="28"/>
        </w:rPr>
        <w:t xml:space="preserve">приложением к </w:t>
      </w:r>
      <w:r w:rsidR="00857F2A" w:rsidRPr="00C8199E">
        <w:rPr>
          <w:spacing w:val="1"/>
          <w:sz w:val="28"/>
          <w:szCs w:val="28"/>
        </w:rPr>
        <w:t xml:space="preserve">настоящему </w:t>
      </w:r>
      <w:r w:rsidR="00DE1EC1" w:rsidRPr="00C8199E">
        <w:rPr>
          <w:spacing w:val="1"/>
          <w:sz w:val="28"/>
          <w:szCs w:val="28"/>
        </w:rPr>
        <w:t xml:space="preserve">Положению (далее </w:t>
      </w:r>
      <w:r w:rsidR="00857F2A" w:rsidRPr="00C8199E">
        <w:rPr>
          <w:sz w:val="28"/>
          <w:szCs w:val="28"/>
        </w:rPr>
        <w:t>–</w:t>
      </w:r>
      <w:r w:rsidR="00DE1EC1" w:rsidRPr="00C8199E">
        <w:rPr>
          <w:spacing w:val="1"/>
          <w:sz w:val="28"/>
          <w:szCs w:val="28"/>
        </w:rPr>
        <w:t xml:space="preserve"> приложение к Положению об Отделе)</w:t>
      </w:r>
      <w:r w:rsidRPr="00C8199E">
        <w:rPr>
          <w:sz w:val="28"/>
          <w:szCs w:val="28"/>
        </w:rPr>
        <w:t>, а также оказание первой помощи с привлечением домовых хозяйств, осуществления мероприятий по профилактике заболеваний и формированию здорового образа жизни</w:t>
      </w:r>
      <w:r w:rsidR="00857F2A" w:rsidRPr="00C8199E">
        <w:rPr>
          <w:sz w:val="28"/>
          <w:szCs w:val="28"/>
        </w:rPr>
        <w:t>.</w:t>
      </w:r>
    </w:p>
    <w:p w14:paraId="4D9A292D" w14:textId="170BC455" w:rsidR="00327BA2" w:rsidRPr="00C8199E" w:rsidRDefault="00327BA2" w:rsidP="00D5044B">
      <w:pPr>
        <w:pStyle w:val="2"/>
        <w:numPr>
          <w:ilvl w:val="0"/>
          <w:numId w:val="8"/>
        </w:numPr>
        <w:shd w:val="clear" w:color="auto" w:fill="auto"/>
        <w:tabs>
          <w:tab w:val="left" w:pos="1101"/>
          <w:tab w:val="left" w:pos="1134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Ханты-Мансийского автономного округа </w:t>
      </w:r>
      <w:r w:rsidR="00857F2A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Югры, законами Ханты-Мансийского автономного округа </w:t>
      </w:r>
      <w:r w:rsidR="00857F2A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Югры, постановлениями и распоряжениями Губернатора Ханты-Мансийского автономного округа </w:t>
      </w:r>
      <w:r w:rsidR="00857F2A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Югры, постановлениями и распоряжениями Правительства Ханты-Мансийского автономного округа </w:t>
      </w:r>
      <w:r w:rsidR="00857F2A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Югры, Положением о Деп</w:t>
      </w:r>
      <w:r w:rsidR="00857F2A" w:rsidRPr="00C8199E">
        <w:rPr>
          <w:sz w:val="28"/>
          <w:szCs w:val="28"/>
        </w:rPr>
        <w:t>артаменте</w:t>
      </w:r>
      <w:r w:rsidRPr="00C8199E">
        <w:rPr>
          <w:sz w:val="28"/>
          <w:szCs w:val="28"/>
        </w:rPr>
        <w:t xml:space="preserve">, приказами Министерства здравоохранения Российской Федерации, </w:t>
      </w:r>
      <w:r w:rsidR="00857F2A" w:rsidRPr="00C8199E">
        <w:rPr>
          <w:sz w:val="28"/>
          <w:szCs w:val="28"/>
        </w:rPr>
        <w:t xml:space="preserve">приказами </w:t>
      </w:r>
      <w:r w:rsidRPr="00C8199E">
        <w:rPr>
          <w:sz w:val="28"/>
          <w:szCs w:val="28"/>
        </w:rPr>
        <w:t>Деп</w:t>
      </w:r>
      <w:r w:rsidR="00857F2A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>, а также настоящим Положением.</w:t>
      </w:r>
    </w:p>
    <w:p w14:paraId="2E2A87AE" w14:textId="6099B483" w:rsidR="00327BA2" w:rsidRPr="00C8199E" w:rsidRDefault="00327BA2" w:rsidP="00D5044B">
      <w:pPr>
        <w:pStyle w:val="2"/>
        <w:numPr>
          <w:ilvl w:val="0"/>
          <w:numId w:val="8"/>
        </w:numPr>
        <w:shd w:val="clear" w:color="auto" w:fill="auto"/>
        <w:tabs>
          <w:tab w:val="left" w:pos="1134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lastRenderedPageBreak/>
        <w:t xml:space="preserve">Отдел осуществляет свою деятельность во взаимодействии с исполнительными органами государственной власти Ханты-Мансийского автономного округа </w:t>
      </w:r>
      <w:r w:rsidR="00857F2A" w:rsidRPr="00C8199E">
        <w:rPr>
          <w:sz w:val="28"/>
          <w:szCs w:val="28"/>
        </w:rPr>
        <w:t>–</w:t>
      </w:r>
      <w:r w:rsidRPr="00C8199E">
        <w:rPr>
          <w:sz w:val="28"/>
          <w:szCs w:val="28"/>
        </w:rPr>
        <w:t xml:space="preserve"> Югры</w:t>
      </w:r>
      <w:r w:rsidR="00857F2A" w:rsidRPr="00C8199E">
        <w:rPr>
          <w:sz w:val="28"/>
          <w:szCs w:val="28"/>
        </w:rPr>
        <w:t xml:space="preserve"> </w:t>
      </w:r>
      <w:r w:rsidRPr="00C8199E">
        <w:rPr>
          <w:sz w:val="28"/>
          <w:szCs w:val="28"/>
        </w:rPr>
        <w:t>(далее</w:t>
      </w:r>
      <w:r w:rsidR="00857F2A" w:rsidRPr="00C8199E">
        <w:rPr>
          <w:sz w:val="28"/>
          <w:szCs w:val="28"/>
        </w:rPr>
        <w:t xml:space="preserve"> – </w:t>
      </w:r>
      <w:r w:rsidRPr="00C8199E">
        <w:rPr>
          <w:sz w:val="28"/>
          <w:szCs w:val="28"/>
        </w:rPr>
        <w:t xml:space="preserve">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 и иными организациями, </w:t>
      </w:r>
      <w:r w:rsidR="00857F2A" w:rsidRPr="00C8199E">
        <w:rPr>
          <w:sz w:val="28"/>
          <w:szCs w:val="28"/>
        </w:rPr>
        <w:t xml:space="preserve">а также со </w:t>
      </w:r>
      <w:r w:rsidRPr="00C8199E">
        <w:rPr>
          <w:sz w:val="28"/>
          <w:szCs w:val="28"/>
        </w:rPr>
        <w:t>с</w:t>
      </w:r>
      <w:r w:rsidR="00857F2A" w:rsidRPr="00C8199E">
        <w:rPr>
          <w:sz w:val="28"/>
          <w:szCs w:val="28"/>
        </w:rPr>
        <w:t>труктурными подразделениями Департамента</w:t>
      </w:r>
      <w:r w:rsidRPr="00C8199E">
        <w:rPr>
          <w:sz w:val="28"/>
          <w:szCs w:val="28"/>
        </w:rPr>
        <w:t>.</w:t>
      </w:r>
    </w:p>
    <w:p w14:paraId="30A3DA01" w14:textId="77777777" w:rsidR="00D5044B" w:rsidRPr="00C8199E" w:rsidRDefault="00D5044B" w:rsidP="000069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</w:p>
    <w:p w14:paraId="18EF3042" w14:textId="77777777" w:rsidR="00327BA2" w:rsidRPr="00C8199E" w:rsidRDefault="000069E2" w:rsidP="000069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9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27BA2" w:rsidRPr="00C8199E">
        <w:rPr>
          <w:rFonts w:ascii="Times New Roman" w:hAnsi="Times New Roman" w:cs="Times New Roman"/>
          <w:b/>
          <w:sz w:val="28"/>
          <w:szCs w:val="28"/>
        </w:rPr>
        <w:t>. Основные функции Отдела</w:t>
      </w:r>
      <w:bookmarkEnd w:id="0"/>
    </w:p>
    <w:p w14:paraId="2B1B09ED" w14:textId="77777777" w:rsidR="00D5044B" w:rsidRPr="00C8199E" w:rsidRDefault="00D5044B" w:rsidP="000069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7589A8B" w14:textId="1F1FFD29" w:rsidR="00327BA2" w:rsidRPr="00C8199E" w:rsidRDefault="00327BA2" w:rsidP="00D5044B">
      <w:pPr>
        <w:pStyle w:val="2"/>
        <w:numPr>
          <w:ilvl w:val="0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Отдел осуществляет следующие основные функции в установленной сфере деятельности Деп</w:t>
      </w:r>
      <w:r w:rsidR="00857F2A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>:</w:t>
      </w:r>
    </w:p>
    <w:p w14:paraId="2D2DB158" w14:textId="77777777" w:rsidR="00327BA2" w:rsidRPr="00C8199E" w:rsidRDefault="00327BA2" w:rsidP="00D5044B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Осуществляет:</w:t>
      </w:r>
    </w:p>
    <w:p w14:paraId="4CF9578E" w14:textId="77777777" w:rsidR="00327BA2" w:rsidRPr="00C8199E" w:rsidRDefault="00327BA2" w:rsidP="00D5044B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Прием граждан, своевременное и полное рассмотрение устных и письменных обращений граждан в части компетенции, принятие по ним решений и направление ответов заявителям в порядке, установленном законодательством Российской Федерации.</w:t>
      </w:r>
    </w:p>
    <w:p w14:paraId="14A0D395" w14:textId="07D7492B" w:rsidR="00327BA2" w:rsidRPr="00C8199E" w:rsidRDefault="00327BA2" w:rsidP="00D5044B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Ведомственный контроль качества и безопасности медицинской деятельности посредством организации проведения плановых и внеплановых документарных и/или выездных проверок за соблюдением порядков и стандартов оказания </w:t>
      </w:r>
      <w:r w:rsidR="00DE1EC1" w:rsidRPr="00C8199E">
        <w:rPr>
          <w:sz w:val="28"/>
          <w:szCs w:val="28"/>
        </w:rPr>
        <w:t xml:space="preserve"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взрослому населению автономного округа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</w:t>
      </w:r>
      <w:r w:rsidR="00DE1EC1" w:rsidRPr="00C8199E">
        <w:rPr>
          <w:sz w:val="28"/>
          <w:szCs w:val="28"/>
        </w:rPr>
        <w:t>утвержден приложением к Положению об Отделе</w:t>
      </w:r>
      <w:r w:rsidRPr="00C8199E">
        <w:rPr>
          <w:sz w:val="28"/>
          <w:szCs w:val="28"/>
        </w:rPr>
        <w:t>.</w:t>
      </w:r>
    </w:p>
    <w:p w14:paraId="78E1AB4E" w14:textId="2CDF79B0" w:rsidR="00CE7C23" w:rsidRPr="00C8199E" w:rsidRDefault="00327BA2" w:rsidP="00CE7C23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Координацию деятельности медицинских организаций автономного округа в части организации </w:t>
      </w:r>
      <w:r w:rsidR="00DE1EC1" w:rsidRPr="00C8199E">
        <w:rPr>
          <w:sz w:val="28"/>
          <w:szCs w:val="28"/>
        </w:rPr>
        <w:t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взрослому населению автономного округа в медицинских организациях, по</w:t>
      </w:r>
      <w:r w:rsidR="00DC1D71" w:rsidRPr="00C8199E">
        <w:rPr>
          <w:sz w:val="28"/>
          <w:szCs w:val="28"/>
        </w:rPr>
        <w:t xml:space="preserve">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</w:t>
      </w:r>
      <w:r w:rsidR="00CE7C23" w:rsidRPr="00C8199E">
        <w:rPr>
          <w:sz w:val="28"/>
          <w:szCs w:val="28"/>
        </w:rPr>
        <w:t>утвержден приложением к Положению об Отделе.</w:t>
      </w:r>
    </w:p>
    <w:p w14:paraId="0475C7AD" w14:textId="50849EC8" w:rsidR="00327BA2" w:rsidRPr="00C8199E" w:rsidRDefault="00327BA2" w:rsidP="000C3A90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Представление в федеральный орган исполнительной власти, осуществляющий функции по выработке государственной политики и нормативному правовому регулированию в сфере здравоохранения, </w:t>
      </w:r>
      <w:r w:rsidRPr="00C8199E">
        <w:rPr>
          <w:sz w:val="28"/>
          <w:szCs w:val="28"/>
        </w:rPr>
        <w:lastRenderedPageBreak/>
        <w:t xml:space="preserve">Губернатору </w:t>
      </w:r>
      <w:r w:rsidR="00857F2A" w:rsidRPr="00C8199E">
        <w:rPr>
          <w:sz w:val="28"/>
          <w:szCs w:val="28"/>
        </w:rPr>
        <w:t xml:space="preserve">автономного округа </w:t>
      </w:r>
      <w:r w:rsidRPr="00C8199E">
        <w:rPr>
          <w:sz w:val="28"/>
          <w:szCs w:val="28"/>
        </w:rPr>
        <w:t xml:space="preserve">и Правительству автономного округа в установленном порядке аналитической информации по вопросам оказания </w:t>
      </w:r>
      <w:r w:rsidR="00073CD1" w:rsidRPr="00C8199E">
        <w:rPr>
          <w:sz w:val="28"/>
          <w:szCs w:val="28"/>
        </w:rPr>
        <w:t xml:space="preserve"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гражданам Российской Федерации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>, перечень которых у</w:t>
      </w:r>
      <w:r w:rsidR="00073CD1" w:rsidRPr="00C8199E">
        <w:rPr>
          <w:sz w:val="28"/>
          <w:szCs w:val="28"/>
        </w:rPr>
        <w:t>твержден приложением к Положению об Отделе</w:t>
      </w:r>
      <w:r w:rsidRPr="00C8199E">
        <w:rPr>
          <w:sz w:val="28"/>
          <w:szCs w:val="28"/>
        </w:rPr>
        <w:t>.</w:t>
      </w:r>
    </w:p>
    <w:p w14:paraId="3579E089" w14:textId="77777777" w:rsidR="00327BA2" w:rsidRPr="00C8199E" w:rsidRDefault="00327BA2" w:rsidP="00D5044B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Курацию профилактических прививок, в том числе</w:t>
      </w:r>
    </w:p>
    <w:p w14:paraId="1FA7B373" w14:textId="77777777" w:rsidR="00327BA2" w:rsidRPr="00C8199E" w:rsidRDefault="00327BA2" w:rsidP="00DC1D71">
      <w:pPr>
        <w:pStyle w:val="2"/>
        <w:numPr>
          <w:ilvl w:val="0"/>
          <w:numId w:val="9"/>
        </w:numPr>
        <w:shd w:val="clear" w:color="auto" w:fill="auto"/>
        <w:tabs>
          <w:tab w:val="left" w:pos="1134"/>
        </w:tabs>
        <w:spacing w:line="276" w:lineRule="auto"/>
        <w:ind w:left="0" w:right="6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за численностью взрослого населения, подлежащего профилактическим прививкам в рамках Национального календаря прививок, Регионального календаря прививок;</w:t>
      </w:r>
    </w:p>
    <w:p w14:paraId="7F9C07C8" w14:textId="77777777" w:rsidR="00327BA2" w:rsidRPr="00C8199E" w:rsidRDefault="00327BA2" w:rsidP="00DC1D71">
      <w:pPr>
        <w:pStyle w:val="2"/>
        <w:numPr>
          <w:ilvl w:val="0"/>
          <w:numId w:val="9"/>
        </w:numPr>
        <w:shd w:val="clear" w:color="auto" w:fill="auto"/>
        <w:tabs>
          <w:tab w:val="left" w:pos="1134"/>
        </w:tabs>
        <w:spacing w:line="276" w:lineRule="auto"/>
        <w:ind w:left="0" w:right="6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за численностью лиц, подлежащих вакцинации в связи с совершением паломничества в Королевство Саудовская Аравия;</w:t>
      </w:r>
    </w:p>
    <w:p w14:paraId="1FE38F06" w14:textId="77777777" w:rsidR="00327BA2" w:rsidRPr="00C8199E" w:rsidRDefault="00327BA2" w:rsidP="00DC1D71">
      <w:pPr>
        <w:pStyle w:val="2"/>
        <w:numPr>
          <w:ilvl w:val="0"/>
          <w:numId w:val="9"/>
        </w:numPr>
        <w:shd w:val="clear" w:color="auto" w:fill="auto"/>
        <w:tabs>
          <w:tab w:val="left" w:pos="1134"/>
        </w:tabs>
        <w:spacing w:line="276" w:lineRule="auto"/>
        <w:ind w:left="0" w:right="6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за численностью граждан призывного возраста, подлежащих профилактическим прививкам в рамках Регионального календаря прививок.</w:t>
      </w:r>
    </w:p>
    <w:p w14:paraId="77F2AD52" w14:textId="77777777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Иные полномочия и функции в установленной сфере деятельности, если такие полномочия определены законодательством Российской Федерации и автономного округа.</w:t>
      </w:r>
    </w:p>
    <w:p w14:paraId="33F02251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Обеспечивает участие в санитарно-гигиеническом просвещении населения.</w:t>
      </w:r>
    </w:p>
    <w:p w14:paraId="1E615D43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Организует:</w:t>
      </w:r>
    </w:p>
    <w:p w14:paraId="18439308" w14:textId="260B0689" w:rsidR="00327BA2" w:rsidRPr="00C8199E" w:rsidRDefault="00327BA2" w:rsidP="00DE1EC1">
      <w:pPr>
        <w:pStyle w:val="2"/>
        <w:numPr>
          <w:ilvl w:val="2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20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Оказание </w:t>
      </w:r>
      <w:r w:rsidR="00DC1D71" w:rsidRPr="00C8199E">
        <w:rPr>
          <w:sz w:val="28"/>
          <w:szCs w:val="28"/>
        </w:rPr>
        <w:t xml:space="preserve">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DC1D71" w:rsidRPr="00C8199E">
        <w:rPr>
          <w:sz w:val="28"/>
          <w:szCs w:val="28"/>
        </w:rPr>
        <w:t xml:space="preserve"> и утвержденных приложением к Положению об Отделе </w:t>
      </w:r>
      <w:r w:rsidR="00DE1EC1" w:rsidRPr="00C8199E">
        <w:rPr>
          <w:sz w:val="28"/>
          <w:szCs w:val="28"/>
        </w:rPr>
        <w:t xml:space="preserve"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взрослому населению автономного округа, </w:t>
      </w:r>
      <w:r w:rsidRPr="00C8199E">
        <w:rPr>
          <w:sz w:val="28"/>
          <w:szCs w:val="28"/>
        </w:rPr>
        <w:t>а также иностранным гражданам в случаях предусмотренных законодательством Российской Федерации, в том числе:</w:t>
      </w:r>
    </w:p>
    <w:p w14:paraId="736C5C84" w14:textId="663A901D" w:rsidR="00327BA2" w:rsidRPr="00C8199E" w:rsidRDefault="00327BA2" w:rsidP="00DC1D71">
      <w:pPr>
        <w:pStyle w:val="2"/>
        <w:numPr>
          <w:ilvl w:val="3"/>
          <w:numId w:val="8"/>
        </w:numPr>
        <w:shd w:val="clear" w:color="auto" w:fill="auto"/>
        <w:tabs>
          <w:tab w:val="left" w:pos="1418"/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Проведение диспансеризации определенных групп взрослого населения, профилактических осмотров, предварительных и периодических медицинских осмотров, профилактических осмотров на туберкулез жителей автономного округа</w:t>
      </w:r>
      <w:r w:rsidR="002E7F10" w:rsidRPr="00C8199E">
        <w:rPr>
          <w:sz w:val="28"/>
          <w:szCs w:val="28"/>
        </w:rPr>
        <w:t>, в том числе</w:t>
      </w:r>
      <w:r w:rsidRPr="00C8199E">
        <w:rPr>
          <w:sz w:val="28"/>
          <w:szCs w:val="28"/>
        </w:rPr>
        <w:t xml:space="preserve"> </w:t>
      </w:r>
      <w:r w:rsidR="002E7F10" w:rsidRPr="00C8199E">
        <w:rPr>
          <w:sz w:val="28"/>
          <w:szCs w:val="28"/>
        </w:rPr>
        <w:t>отдельных категорий</w:t>
      </w:r>
      <w:r w:rsidRPr="00C8199E">
        <w:rPr>
          <w:sz w:val="28"/>
          <w:szCs w:val="28"/>
        </w:rPr>
        <w:t xml:space="preserve"> населения (ветеран</w:t>
      </w:r>
      <w:r w:rsidR="002E7F10" w:rsidRPr="00C8199E">
        <w:rPr>
          <w:sz w:val="28"/>
          <w:szCs w:val="28"/>
        </w:rPr>
        <w:t>ов</w:t>
      </w:r>
      <w:r w:rsidRPr="00C8199E">
        <w:rPr>
          <w:sz w:val="28"/>
          <w:szCs w:val="28"/>
        </w:rPr>
        <w:t>, инвалид</w:t>
      </w:r>
      <w:r w:rsidR="002E7F10" w:rsidRPr="00C8199E">
        <w:rPr>
          <w:sz w:val="28"/>
          <w:szCs w:val="28"/>
        </w:rPr>
        <w:t>ов</w:t>
      </w:r>
      <w:r w:rsidRPr="00C8199E">
        <w:rPr>
          <w:sz w:val="28"/>
          <w:szCs w:val="28"/>
        </w:rPr>
        <w:t>, коренны</w:t>
      </w:r>
      <w:r w:rsidR="002E7F10" w:rsidRPr="00C8199E">
        <w:rPr>
          <w:sz w:val="28"/>
          <w:szCs w:val="28"/>
        </w:rPr>
        <w:t>х малочисленных народов</w:t>
      </w:r>
      <w:r w:rsidRPr="00C8199E">
        <w:rPr>
          <w:sz w:val="28"/>
          <w:szCs w:val="28"/>
        </w:rPr>
        <w:t xml:space="preserve"> Севера);</w:t>
      </w:r>
    </w:p>
    <w:p w14:paraId="1F262027" w14:textId="26C97919" w:rsidR="00327BA2" w:rsidRPr="00C8199E" w:rsidRDefault="00327BA2" w:rsidP="00DC1D71">
      <w:pPr>
        <w:pStyle w:val="2"/>
        <w:numPr>
          <w:ilvl w:val="3"/>
          <w:numId w:val="8"/>
        </w:numPr>
        <w:shd w:val="clear" w:color="auto" w:fill="auto"/>
        <w:tabs>
          <w:tab w:val="left" w:pos="1418"/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lastRenderedPageBreak/>
        <w:t xml:space="preserve">Оказание первичной медико-санитарной помощи </w:t>
      </w:r>
      <w:r w:rsidR="002E7F10" w:rsidRPr="00C8199E">
        <w:rPr>
          <w:sz w:val="28"/>
          <w:szCs w:val="28"/>
        </w:rPr>
        <w:t xml:space="preserve">взрослому населению </w:t>
      </w:r>
      <w:r w:rsidRPr="00C8199E">
        <w:rPr>
          <w:sz w:val="28"/>
          <w:szCs w:val="28"/>
        </w:rPr>
        <w:t>отдаленных и труднодоступных территорий автономного округа силами выездных медицинских бригад</w:t>
      </w:r>
      <w:r w:rsidR="00073CD1" w:rsidRPr="00C8199E">
        <w:rPr>
          <w:sz w:val="28"/>
          <w:szCs w:val="28"/>
        </w:rPr>
        <w:t xml:space="preserve"> </w:t>
      </w:r>
      <w:r w:rsidR="002E7F10" w:rsidRPr="00C8199E">
        <w:rPr>
          <w:sz w:val="28"/>
          <w:szCs w:val="28"/>
        </w:rPr>
        <w:t>медицинских организаций</w:t>
      </w:r>
      <w:r w:rsidR="00073CD1" w:rsidRPr="00C8199E">
        <w:rPr>
          <w:sz w:val="28"/>
          <w:szCs w:val="28"/>
        </w:rPr>
        <w:t xml:space="preserve">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</w:t>
      </w:r>
      <w:r w:rsidR="00073CD1" w:rsidRPr="00C8199E">
        <w:rPr>
          <w:sz w:val="28"/>
          <w:szCs w:val="28"/>
        </w:rPr>
        <w:t>утвержден приложением к Положению об Отделе</w:t>
      </w:r>
      <w:r w:rsidRPr="00C8199E">
        <w:rPr>
          <w:sz w:val="28"/>
          <w:szCs w:val="28"/>
        </w:rPr>
        <w:t>;</w:t>
      </w:r>
    </w:p>
    <w:p w14:paraId="14AC36BC" w14:textId="5B5DA502" w:rsidR="00327BA2" w:rsidRPr="00C8199E" w:rsidRDefault="00327BA2" w:rsidP="00DC1D71">
      <w:pPr>
        <w:pStyle w:val="2"/>
        <w:numPr>
          <w:ilvl w:val="3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Оказание первичной медико-санитарной помощи </w:t>
      </w:r>
      <w:r w:rsidR="00073CD1" w:rsidRPr="00C8199E">
        <w:rPr>
          <w:sz w:val="28"/>
          <w:szCs w:val="28"/>
        </w:rPr>
        <w:t xml:space="preserve">взрослому населению автономного округа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>, перечень которых утвер</w:t>
      </w:r>
      <w:r w:rsidR="00073CD1" w:rsidRPr="00C8199E">
        <w:rPr>
          <w:sz w:val="28"/>
          <w:szCs w:val="28"/>
        </w:rPr>
        <w:t xml:space="preserve">жден приложением к Положению об Отделе: </w:t>
      </w:r>
      <w:r w:rsidRPr="00C8199E">
        <w:rPr>
          <w:sz w:val="28"/>
          <w:szCs w:val="28"/>
        </w:rPr>
        <w:t>в поликлиниках, врачебных амбулаториях, центрах общей врачебной практики, дневных стационарах, фельдшерско-акушерских пунктах, отделениях, кабинетах медицинской профилактики для взрослых;</w:t>
      </w:r>
    </w:p>
    <w:p w14:paraId="2DBC9779" w14:textId="311E5FB0" w:rsidR="00327BA2" w:rsidRPr="00C8199E" w:rsidRDefault="00327BA2" w:rsidP="00DC1D71">
      <w:pPr>
        <w:pStyle w:val="2"/>
        <w:numPr>
          <w:ilvl w:val="3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Оказание неотложной медицинской помощи</w:t>
      </w:r>
      <w:r w:rsidR="00073CD1" w:rsidRPr="00C8199E">
        <w:rPr>
          <w:sz w:val="28"/>
          <w:szCs w:val="28"/>
        </w:rPr>
        <w:t xml:space="preserve"> взрослому населению автономного округа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</w:t>
      </w:r>
      <w:r w:rsidR="00073CD1" w:rsidRPr="00C8199E">
        <w:rPr>
          <w:sz w:val="28"/>
          <w:szCs w:val="28"/>
        </w:rPr>
        <w:t>утвержден приложением к Положению об Отделе</w:t>
      </w:r>
      <w:r w:rsidRPr="00C8199E">
        <w:rPr>
          <w:sz w:val="28"/>
          <w:szCs w:val="28"/>
        </w:rPr>
        <w:t>.</w:t>
      </w:r>
    </w:p>
    <w:p w14:paraId="370BDA3E" w14:textId="62C68D0E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Оказание первой помощи </w:t>
      </w:r>
      <w:r w:rsidR="00073CD1" w:rsidRPr="00C8199E">
        <w:rPr>
          <w:sz w:val="28"/>
          <w:szCs w:val="28"/>
        </w:rPr>
        <w:t xml:space="preserve">взрослому населению автономного округа,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>, перечень которых утвержден</w:t>
      </w:r>
      <w:r w:rsidR="00073CD1" w:rsidRPr="00C8199E">
        <w:rPr>
          <w:sz w:val="28"/>
          <w:szCs w:val="28"/>
        </w:rPr>
        <w:t xml:space="preserve"> приложением к Положению об Отделе </w:t>
      </w:r>
      <w:r w:rsidRPr="00C8199E">
        <w:rPr>
          <w:sz w:val="28"/>
          <w:szCs w:val="28"/>
        </w:rPr>
        <w:t>с привлечением домовых хозяйств;</w:t>
      </w:r>
    </w:p>
    <w:p w14:paraId="5CC05BD5" w14:textId="6F484E00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Оказание медицинской помощи по профилактике инфекционных и неинфекционных заболеваний </w:t>
      </w:r>
      <w:r w:rsidR="00073CD1" w:rsidRPr="00C8199E">
        <w:rPr>
          <w:sz w:val="28"/>
          <w:szCs w:val="28"/>
        </w:rPr>
        <w:t xml:space="preserve">взрослому населению автономного округа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</w:t>
      </w:r>
      <w:r w:rsidR="00073CD1" w:rsidRPr="00C8199E">
        <w:rPr>
          <w:sz w:val="28"/>
          <w:szCs w:val="28"/>
        </w:rPr>
        <w:t>утвержден приложением к Положению об Отделе</w:t>
      </w:r>
      <w:r w:rsidRPr="00C8199E">
        <w:rPr>
          <w:sz w:val="28"/>
          <w:szCs w:val="28"/>
        </w:rPr>
        <w:t>;</w:t>
      </w:r>
    </w:p>
    <w:p w14:paraId="5A8FD604" w14:textId="77777777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Курацию БУ «Центр медицинской профилактики», АУ «Югорский центр профессиональной патологии».</w:t>
      </w:r>
    </w:p>
    <w:p w14:paraId="5B1236E9" w14:textId="618238A4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Соблюдение порядка установления наличия профессионального заболевания, профессиональной пригодности при проведении предварительных и периодических медицинских осмотров в подведомственных </w:t>
      </w:r>
      <w:r w:rsidR="002E7F10" w:rsidRPr="00C8199E">
        <w:rPr>
          <w:sz w:val="28"/>
          <w:szCs w:val="28"/>
        </w:rPr>
        <w:t xml:space="preserve">Департаменту </w:t>
      </w:r>
      <w:r w:rsidRPr="00C8199E">
        <w:rPr>
          <w:sz w:val="28"/>
          <w:szCs w:val="28"/>
        </w:rPr>
        <w:t>медицинских организациях.</w:t>
      </w:r>
    </w:p>
    <w:p w14:paraId="64D17237" w14:textId="6C3EE8D5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Участие в разработке, организации и проведени</w:t>
      </w:r>
      <w:r w:rsidR="002E7F10" w:rsidRPr="00C8199E">
        <w:rPr>
          <w:sz w:val="28"/>
          <w:szCs w:val="28"/>
        </w:rPr>
        <w:t>и</w:t>
      </w:r>
      <w:r w:rsidRPr="00C8199E">
        <w:rPr>
          <w:sz w:val="28"/>
          <w:szCs w:val="28"/>
        </w:rPr>
        <w:t xml:space="preserve"> мероприятий, направленных на снижение смертности населения  автономного округа.</w:t>
      </w:r>
    </w:p>
    <w:p w14:paraId="5217A58F" w14:textId="5AC1CD43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Осуществление мероприятий по формированию здорового образа жизни у граждан, проживающих на территории автономного округа</w:t>
      </w:r>
      <w:r w:rsidR="002E7F10" w:rsidRPr="00C8199E">
        <w:rPr>
          <w:sz w:val="28"/>
          <w:szCs w:val="28"/>
        </w:rPr>
        <w:t>,</w:t>
      </w:r>
      <w:r w:rsidRPr="00C8199E">
        <w:rPr>
          <w:sz w:val="28"/>
          <w:szCs w:val="28"/>
        </w:rPr>
        <w:t xml:space="preserve"> </w:t>
      </w:r>
      <w:r w:rsidR="00073CD1" w:rsidRPr="00C8199E">
        <w:rPr>
          <w:sz w:val="28"/>
          <w:szCs w:val="28"/>
        </w:rPr>
        <w:t xml:space="preserve">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>, перечень которых</w:t>
      </w:r>
      <w:r w:rsidR="00073CD1" w:rsidRPr="00C8199E">
        <w:rPr>
          <w:sz w:val="28"/>
          <w:szCs w:val="28"/>
        </w:rPr>
        <w:t xml:space="preserve"> утвержден приложением к Положению об Отделе</w:t>
      </w:r>
      <w:r w:rsidRPr="00C8199E">
        <w:rPr>
          <w:sz w:val="28"/>
          <w:szCs w:val="28"/>
        </w:rPr>
        <w:t>;</w:t>
      </w:r>
    </w:p>
    <w:p w14:paraId="70374945" w14:textId="77777777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lastRenderedPageBreak/>
        <w:t>Оказание медицинских услуг по коррекции (устранению или снижению уровня) факторов риска развития неинфекционных заболеваний, профилактике осложнений неинфекционных заболеваний, включая направление пациентов по медицинским показаниям к врачам-специалистам, в том числе специализированных медицинских организаций.</w:t>
      </w:r>
    </w:p>
    <w:p w14:paraId="1402D29B" w14:textId="0D6B747A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Работу глав</w:t>
      </w:r>
      <w:r w:rsidR="002E7F10" w:rsidRPr="00C8199E">
        <w:rPr>
          <w:sz w:val="28"/>
          <w:szCs w:val="28"/>
        </w:rPr>
        <w:t>ных внештатных специалистов Департамента</w:t>
      </w:r>
      <w:r w:rsidRPr="00C8199E">
        <w:rPr>
          <w:sz w:val="28"/>
          <w:szCs w:val="28"/>
        </w:rPr>
        <w:t xml:space="preserve"> по отдельным специальностям и направлениям здравоохранения, профессиональная деятельность которых находится в компетенции Отдела.</w:t>
      </w:r>
    </w:p>
    <w:p w14:paraId="4B564592" w14:textId="1A2D5069" w:rsidR="00327BA2" w:rsidRPr="00C8199E" w:rsidRDefault="00327BA2" w:rsidP="00DC1D71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Мониторинг и экспертную оценку эффективности и результативности процесса организации </w:t>
      </w:r>
      <w:r w:rsidR="00073CD1" w:rsidRPr="00C8199E">
        <w:rPr>
          <w:sz w:val="28"/>
          <w:szCs w:val="28"/>
        </w:rPr>
        <w:t xml:space="preserve"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взрослому населению автономного округа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>, перечень которых ут</w:t>
      </w:r>
      <w:r w:rsidR="00073CD1" w:rsidRPr="00C8199E">
        <w:rPr>
          <w:sz w:val="28"/>
          <w:szCs w:val="28"/>
        </w:rPr>
        <w:t>вержден приложением к Положению об Отделе</w:t>
      </w:r>
      <w:r w:rsidRPr="00C8199E">
        <w:rPr>
          <w:sz w:val="28"/>
          <w:szCs w:val="28"/>
        </w:rPr>
        <w:t>, в том числе соблюдения непрерывности лечебно-диагностического процесса и преемственности между медицинскими организациями, обеспечивающими лечебный процесс.</w:t>
      </w:r>
    </w:p>
    <w:p w14:paraId="47B7D3E5" w14:textId="23205BA0" w:rsidR="00327BA2" w:rsidRPr="00C8199E" w:rsidRDefault="002E7F10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Проведение с</w:t>
      </w:r>
      <w:r w:rsidR="00327BA2" w:rsidRPr="00C8199E">
        <w:rPr>
          <w:sz w:val="28"/>
          <w:szCs w:val="28"/>
        </w:rPr>
        <w:t>овещани</w:t>
      </w:r>
      <w:r w:rsidRPr="00C8199E">
        <w:rPr>
          <w:sz w:val="28"/>
          <w:szCs w:val="28"/>
        </w:rPr>
        <w:t>й</w:t>
      </w:r>
      <w:r w:rsidR="00327BA2" w:rsidRPr="00C8199E">
        <w:rPr>
          <w:sz w:val="28"/>
          <w:szCs w:val="28"/>
        </w:rPr>
        <w:t>, конференци</w:t>
      </w:r>
      <w:r w:rsidRPr="00C8199E">
        <w:rPr>
          <w:sz w:val="28"/>
          <w:szCs w:val="28"/>
        </w:rPr>
        <w:t>й</w:t>
      </w:r>
      <w:r w:rsidR="00327BA2" w:rsidRPr="00C8199E">
        <w:rPr>
          <w:sz w:val="28"/>
          <w:szCs w:val="28"/>
        </w:rPr>
        <w:t>, семинар</w:t>
      </w:r>
      <w:r w:rsidRPr="00C8199E">
        <w:rPr>
          <w:sz w:val="28"/>
          <w:szCs w:val="28"/>
        </w:rPr>
        <w:t>ов</w:t>
      </w:r>
      <w:r w:rsidR="00327BA2" w:rsidRPr="00C8199E">
        <w:rPr>
          <w:sz w:val="28"/>
          <w:szCs w:val="28"/>
        </w:rPr>
        <w:t xml:space="preserve"> по вопросам, отнесенным к полномочиям Отдела;</w:t>
      </w:r>
    </w:p>
    <w:p w14:paraId="7248DA92" w14:textId="6880093F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Оказание паллиативной медицинской помощи, оказываемой амбулаторно, в том числе на дому</w:t>
      </w:r>
      <w:r w:rsidR="00073CD1" w:rsidRPr="00C8199E">
        <w:rPr>
          <w:sz w:val="28"/>
          <w:szCs w:val="28"/>
        </w:rPr>
        <w:t xml:space="preserve">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утвержден </w:t>
      </w:r>
      <w:r w:rsidR="00073CD1" w:rsidRPr="00C8199E">
        <w:rPr>
          <w:sz w:val="28"/>
          <w:szCs w:val="28"/>
        </w:rPr>
        <w:t>приложением к Положению об Отделе</w:t>
      </w:r>
      <w:r w:rsidRPr="00C8199E">
        <w:rPr>
          <w:sz w:val="28"/>
          <w:szCs w:val="28"/>
        </w:rPr>
        <w:t>.</w:t>
      </w:r>
    </w:p>
    <w:p w14:paraId="6FF5FFD5" w14:textId="15AA5AF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Представляет заместителю директора </w:t>
      </w:r>
      <w:r w:rsidR="002E7F10" w:rsidRPr="00C8199E">
        <w:rPr>
          <w:sz w:val="28"/>
          <w:szCs w:val="28"/>
        </w:rPr>
        <w:t xml:space="preserve">Департамента </w:t>
      </w:r>
      <w:r w:rsidRPr="00C8199E">
        <w:rPr>
          <w:sz w:val="28"/>
          <w:szCs w:val="28"/>
        </w:rPr>
        <w:t>- начальнику Управления организации медицинской помощи:</w:t>
      </w:r>
    </w:p>
    <w:p w14:paraId="4B6484B1" w14:textId="77777777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Предложения по вопросам установленной сферы деятельности Отдела, в том числе в:</w:t>
      </w:r>
    </w:p>
    <w:p w14:paraId="6A434CF2" w14:textId="49CBC2CD" w:rsidR="00327BA2" w:rsidRPr="00C8199E" w:rsidRDefault="00327BA2" w:rsidP="002670CD">
      <w:pPr>
        <w:pStyle w:val="2"/>
        <w:numPr>
          <w:ilvl w:val="3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Территориальную программу государственных гарантий бесплатного оказания гражданам Российской Федерации медицинской помощи на территории автономного округа.</w:t>
      </w:r>
    </w:p>
    <w:p w14:paraId="32EBC72B" w14:textId="0F63A403" w:rsidR="00327BA2" w:rsidRPr="00C8199E" w:rsidRDefault="00327BA2" w:rsidP="002670CD">
      <w:pPr>
        <w:pStyle w:val="2"/>
        <w:numPr>
          <w:ilvl w:val="3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Программу развити</w:t>
      </w:r>
      <w:r w:rsidR="002E7F10" w:rsidRPr="00C8199E">
        <w:rPr>
          <w:sz w:val="28"/>
          <w:szCs w:val="28"/>
        </w:rPr>
        <w:t>я</w:t>
      </w:r>
      <w:r w:rsidRPr="00C8199E">
        <w:rPr>
          <w:sz w:val="28"/>
          <w:szCs w:val="28"/>
        </w:rPr>
        <w:t xml:space="preserve"> здравоохранения по вопросам сферы деятельности Отдела.</w:t>
      </w:r>
    </w:p>
    <w:p w14:paraId="1A447BA3" w14:textId="2F39ECBB" w:rsidR="00327BA2" w:rsidRPr="00C8199E" w:rsidRDefault="00327BA2" w:rsidP="002670CD">
      <w:pPr>
        <w:pStyle w:val="2"/>
        <w:numPr>
          <w:ilvl w:val="3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Проект ежегодного плана работы и прогнозные показатели деятельности Деп</w:t>
      </w:r>
      <w:r w:rsidR="002E7F10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 xml:space="preserve"> установленной сферы деятельности Отдела.</w:t>
      </w:r>
    </w:p>
    <w:p w14:paraId="5047ECD6" w14:textId="5C3B9361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lastRenderedPageBreak/>
        <w:t xml:space="preserve">Предложения по привлечению к решению вопросов, находящихся в компетенции Отдела, представителей научно- исследовательских институтов, медицинских академий, ученых, </w:t>
      </w:r>
      <w:r w:rsidR="002E7F10" w:rsidRPr="00C8199E">
        <w:rPr>
          <w:sz w:val="28"/>
          <w:szCs w:val="28"/>
        </w:rPr>
        <w:t xml:space="preserve">других </w:t>
      </w:r>
      <w:r w:rsidRPr="00C8199E">
        <w:rPr>
          <w:sz w:val="28"/>
          <w:szCs w:val="28"/>
        </w:rPr>
        <w:t>специалистов.</w:t>
      </w:r>
    </w:p>
    <w:p w14:paraId="7255B8AA" w14:textId="77777777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Проекты нормативных правовых актов, регулирующих вопросы, отнесенные к сфере деятельности Отдела.</w:t>
      </w:r>
    </w:p>
    <w:p w14:paraId="5D9A3350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Анализирует:</w:t>
      </w:r>
    </w:p>
    <w:p w14:paraId="7FAF7114" w14:textId="66D0C6B9" w:rsidR="00327BA2" w:rsidRPr="00C8199E" w:rsidRDefault="002670CD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Показатели,</w:t>
      </w:r>
      <w:r w:rsidR="00073CD1" w:rsidRPr="00C8199E">
        <w:rPr>
          <w:sz w:val="28"/>
          <w:szCs w:val="28"/>
        </w:rPr>
        <w:t xml:space="preserve"> </w:t>
      </w:r>
      <w:r w:rsidR="00327BA2" w:rsidRPr="00C8199E">
        <w:rPr>
          <w:sz w:val="28"/>
          <w:szCs w:val="28"/>
        </w:rPr>
        <w:t xml:space="preserve">характеризующие состояние здоровья взрослого населения автономного округа и потребность в </w:t>
      </w:r>
      <w:r w:rsidR="00073CD1" w:rsidRPr="00C8199E">
        <w:rPr>
          <w:sz w:val="28"/>
          <w:szCs w:val="28"/>
        </w:rPr>
        <w:t xml:space="preserve">скорой, в том числе скорой специализированной, медицинской помощи, первичной медико-санитарной помощи, специализированной, за исключением высокотехнологичной, и паллиативной медицинской помощи взрослому населению автономного округа в медицинских организациях, подведомственных </w:t>
      </w:r>
      <w:r w:rsidR="00CE7C23" w:rsidRPr="00C8199E">
        <w:rPr>
          <w:sz w:val="28"/>
          <w:szCs w:val="28"/>
        </w:rPr>
        <w:t>Департаменту</w:t>
      </w:r>
      <w:r w:rsidR="00C8199E" w:rsidRPr="00C8199E">
        <w:rPr>
          <w:sz w:val="28"/>
          <w:szCs w:val="28"/>
        </w:rPr>
        <w:t xml:space="preserve">, перечень которых </w:t>
      </w:r>
      <w:r w:rsidR="00073CD1" w:rsidRPr="00C8199E">
        <w:rPr>
          <w:sz w:val="28"/>
          <w:szCs w:val="28"/>
        </w:rPr>
        <w:t>утвержден приложением к Положению об Отделе</w:t>
      </w:r>
      <w:r w:rsidR="00327BA2" w:rsidRPr="00C8199E">
        <w:rPr>
          <w:sz w:val="28"/>
          <w:szCs w:val="28"/>
        </w:rPr>
        <w:t>.</w:t>
      </w:r>
    </w:p>
    <w:p w14:paraId="0892177C" w14:textId="77777777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Состояние ресурсов системы здравоохранения автономного округа по обеспечению достижения целевых показателей здоровья населения автономного округа по курируемым направлениям.</w:t>
      </w:r>
    </w:p>
    <w:p w14:paraId="679BB667" w14:textId="7C2A17CB" w:rsidR="00327BA2" w:rsidRPr="00C8199E" w:rsidRDefault="00327BA2" w:rsidP="002670CD">
      <w:pPr>
        <w:pStyle w:val="2"/>
        <w:numPr>
          <w:ilvl w:val="2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Результаты </w:t>
      </w:r>
      <w:r w:rsidR="002E7F10" w:rsidRPr="00C8199E">
        <w:rPr>
          <w:sz w:val="28"/>
          <w:szCs w:val="28"/>
        </w:rPr>
        <w:t>работы главных специалистов Департамента</w:t>
      </w:r>
      <w:r w:rsidRPr="00C8199E">
        <w:rPr>
          <w:sz w:val="28"/>
          <w:szCs w:val="28"/>
        </w:rPr>
        <w:t xml:space="preserve"> по отдельным специальностям и направлениям здравоохранения, профессиональная деятельность которых находится в компетенции Отдела.</w:t>
      </w:r>
    </w:p>
    <w:p w14:paraId="5BB17CC3" w14:textId="66EC634C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701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Осуществляет иные функции в установленной сфере деятельности Деп</w:t>
      </w:r>
      <w:r w:rsidR="002E7F10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 xml:space="preserve"> по поручению заместителя директора</w:t>
      </w:r>
      <w:r w:rsidR="002E7F10" w:rsidRPr="00C8199E">
        <w:rPr>
          <w:sz w:val="28"/>
          <w:szCs w:val="28"/>
        </w:rPr>
        <w:t xml:space="preserve"> Департамента</w:t>
      </w:r>
      <w:r w:rsidRPr="00C8199E">
        <w:rPr>
          <w:sz w:val="28"/>
          <w:szCs w:val="28"/>
        </w:rPr>
        <w:t xml:space="preserve"> - начальника Управления организации медицинской помощи.</w:t>
      </w:r>
    </w:p>
    <w:p w14:paraId="430C1B88" w14:textId="77777777" w:rsidR="00327BA2" w:rsidRDefault="00327BA2" w:rsidP="000069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</w:p>
    <w:p w14:paraId="42891051" w14:textId="77777777" w:rsidR="00327BA2" w:rsidRPr="00C8199E" w:rsidRDefault="000069E2" w:rsidP="000069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99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8199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27BA2" w:rsidRPr="00C8199E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</w:t>
      </w:r>
      <w:bookmarkEnd w:id="1"/>
    </w:p>
    <w:p w14:paraId="1F43BA16" w14:textId="77777777" w:rsidR="002670CD" w:rsidRPr="00C8199E" w:rsidRDefault="002670CD" w:rsidP="000069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69C7D" w14:textId="77777777" w:rsidR="00327BA2" w:rsidRPr="00C8199E" w:rsidRDefault="00327BA2" w:rsidP="002670CD">
      <w:pPr>
        <w:pStyle w:val="2"/>
        <w:numPr>
          <w:ilvl w:val="0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Отдел для осуществления своих основных функций имеет право:</w:t>
      </w:r>
    </w:p>
    <w:p w14:paraId="23EE0742" w14:textId="687EE38C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Вносить директору</w:t>
      </w:r>
      <w:r w:rsidR="002E7F10" w:rsidRPr="00C8199E">
        <w:rPr>
          <w:sz w:val="28"/>
          <w:szCs w:val="28"/>
        </w:rPr>
        <w:t xml:space="preserve"> Департамента</w:t>
      </w:r>
      <w:r w:rsidRPr="00C8199E">
        <w:rPr>
          <w:sz w:val="28"/>
          <w:szCs w:val="28"/>
        </w:rPr>
        <w:t xml:space="preserve">, заместителю директора </w:t>
      </w:r>
      <w:r w:rsidR="002E7F10" w:rsidRPr="00C8199E">
        <w:rPr>
          <w:sz w:val="28"/>
          <w:szCs w:val="28"/>
        </w:rPr>
        <w:t xml:space="preserve">Департамента </w:t>
      </w:r>
      <w:r w:rsidRPr="00C8199E">
        <w:rPr>
          <w:sz w:val="28"/>
          <w:szCs w:val="28"/>
        </w:rPr>
        <w:t>- начальнику Управления организации медицинской помощи предложения по вопросам, относящимся к компетенции Отдела.</w:t>
      </w:r>
    </w:p>
    <w:p w14:paraId="7D992A04" w14:textId="2284F631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Знакомиться с документами, необходимыми для осуществления основных функций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>.</w:t>
      </w:r>
    </w:p>
    <w:p w14:paraId="77EDE0BF" w14:textId="3A91489E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Запрашивать и получать в установленном порядке от исполнительных органов государственной власти автономного округа, </w:t>
      </w:r>
      <w:r w:rsidRPr="00C8199E">
        <w:rPr>
          <w:sz w:val="28"/>
          <w:szCs w:val="28"/>
        </w:rPr>
        <w:lastRenderedPageBreak/>
        <w:t>органов местного самоуправления муниципальных образований автономного округа, организаций независимо от их организационно-правовой формы сведения, необходимые для решения вопросов, входящих в компетенцию Отдела.</w:t>
      </w:r>
    </w:p>
    <w:p w14:paraId="7BD404FB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Беспрепятственно посещать медицинские и иные организации с целью осуществления ведомственного контроля качества и безопасности медицинской деятельности и решения иных вопросов, отнесенных к компетенции Отдела.</w:t>
      </w:r>
    </w:p>
    <w:p w14:paraId="0FD00C4B" w14:textId="5A8FFDF8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Оформлять по итогам к</w:t>
      </w:r>
      <w:r w:rsidR="006A3426" w:rsidRPr="00C8199E">
        <w:rPr>
          <w:sz w:val="28"/>
          <w:szCs w:val="28"/>
        </w:rPr>
        <w:t>онтрольных мероприятий</w:t>
      </w:r>
      <w:r w:rsidRPr="00C8199E">
        <w:rPr>
          <w:sz w:val="28"/>
          <w:szCs w:val="28"/>
        </w:rPr>
        <w:t xml:space="preserve"> предписания об устранении выявленных нарушений с указанием сроков их устранения.</w:t>
      </w:r>
    </w:p>
    <w:p w14:paraId="3B745D82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Вести в установленном порядке переписку с медицинскими и иными организациями по вопросам, относящимся к компетенции Отдела.</w:t>
      </w:r>
    </w:p>
    <w:p w14:paraId="7A3409E8" w14:textId="1CA87322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Готовить проекты нормативных правовых актов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 xml:space="preserve"> в установленной сфере деятельности по вопросам, связанным с осуществлением основных функций Отдела, обеспечивать их согласование.</w:t>
      </w:r>
    </w:p>
    <w:p w14:paraId="396D06A3" w14:textId="3291C111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Взаимодействовать со специалистами иных структурных подразделений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>, главными внештатными специалистами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>, с соответствующими подразделениями исполнительных органов государственной власти автономного округа, органами местного самоуправления муниципальных образований автономного округа, общественными объединениями и иными заинтересованными организациями и лицами по вопросам, относящимся к компетенции Отдела.</w:t>
      </w:r>
    </w:p>
    <w:p w14:paraId="26A470B6" w14:textId="74C70AA4" w:rsidR="00327BA2" w:rsidRDefault="00327BA2" w:rsidP="002670CD">
      <w:pPr>
        <w:pStyle w:val="2"/>
        <w:numPr>
          <w:ilvl w:val="1"/>
          <w:numId w:val="8"/>
        </w:numPr>
        <w:shd w:val="clear" w:color="auto" w:fill="auto"/>
        <w:spacing w:line="276" w:lineRule="auto"/>
        <w:ind w:left="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 xml:space="preserve">Сотрудники Отдела несут персональную ответственность за выполнение возложенных </w:t>
      </w:r>
      <w:r w:rsidR="006A3426" w:rsidRPr="00C8199E">
        <w:rPr>
          <w:sz w:val="28"/>
          <w:szCs w:val="28"/>
        </w:rPr>
        <w:t xml:space="preserve">на них </w:t>
      </w:r>
      <w:r w:rsidRPr="00C8199E">
        <w:rPr>
          <w:sz w:val="28"/>
          <w:szCs w:val="28"/>
        </w:rPr>
        <w:t>обязанностей и исполнение данных им поручений в установленном порядке.</w:t>
      </w:r>
    </w:p>
    <w:p w14:paraId="67C99FB8" w14:textId="77777777" w:rsidR="006B4359" w:rsidRPr="00C8199E" w:rsidRDefault="006B4359" w:rsidP="006B4359">
      <w:pPr>
        <w:pStyle w:val="2"/>
        <w:shd w:val="clear" w:color="auto" w:fill="auto"/>
        <w:spacing w:line="276" w:lineRule="auto"/>
        <w:ind w:left="709"/>
        <w:jc w:val="both"/>
        <w:rPr>
          <w:sz w:val="28"/>
          <w:szCs w:val="28"/>
        </w:rPr>
      </w:pPr>
    </w:p>
    <w:p w14:paraId="36DDCD35" w14:textId="77777777" w:rsidR="00327BA2" w:rsidRPr="00C8199E" w:rsidRDefault="000069E2" w:rsidP="000069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2"/>
      <w:r w:rsidRPr="00C8199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327BA2" w:rsidRPr="00C8199E">
        <w:rPr>
          <w:rFonts w:ascii="Times New Roman" w:hAnsi="Times New Roman" w:cs="Times New Roman"/>
          <w:b/>
          <w:sz w:val="28"/>
          <w:szCs w:val="28"/>
        </w:rPr>
        <w:t>.</w:t>
      </w:r>
      <w:r w:rsidRPr="00C819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7BA2" w:rsidRPr="00C8199E">
        <w:rPr>
          <w:rFonts w:ascii="Times New Roman" w:hAnsi="Times New Roman" w:cs="Times New Roman"/>
          <w:b/>
          <w:sz w:val="28"/>
          <w:szCs w:val="28"/>
        </w:rPr>
        <w:t>Руководство Отделом</w:t>
      </w:r>
      <w:bookmarkEnd w:id="2"/>
    </w:p>
    <w:p w14:paraId="7616491C" w14:textId="77777777" w:rsidR="002670CD" w:rsidRPr="00C8199E" w:rsidRDefault="002670CD" w:rsidP="000069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FFB5BA" w14:textId="0DA53B33" w:rsidR="00327BA2" w:rsidRPr="00C8199E" w:rsidRDefault="00327BA2" w:rsidP="002670CD">
      <w:pPr>
        <w:pStyle w:val="2"/>
        <w:numPr>
          <w:ilvl w:val="0"/>
          <w:numId w:val="8"/>
        </w:numPr>
        <w:shd w:val="clear" w:color="auto" w:fill="auto"/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Руководство Отделом осуществляет начальник, назначаемый и освобождаемый от должности директором Деп</w:t>
      </w:r>
      <w:r w:rsidR="006A3426" w:rsidRPr="00C8199E">
        <w:rPr>
          <w:sz w:val="28"/>
          <w:szCs w:val="28"/>
        </w:rPr>
        <w:t>артамента в порядке, установленном зако</w:t>
      </w:r>
      <w:r w:rsidRPr="00C8199E">
        <w:rPr>
          <w:sz w:val="28"/>
          <w:szCs w:val="28"/>
        </w:rPr>
        <w:t xml:space="preserve">нодательством. </w:t>
      </w:r>
      <w:r w:rsidR="006A3426" w:rsidRPr="00C8199E">
        <w:rPr>
          <w:sz w:val="28"/>
          <w:szCs w:val="28"/>
        </w:rPr>
        <w:t xml:space="preserve">В </w:t>
      </w:r>
      <w:r w:rsidRPr="00C8199E">
        <w:rPr>
          <w:sz w:val="28"/>
          <w:szCs w:val="28"/>
        </w:rPr>
        <w:t xml:space="preserve">период временного отсутствия начальника </w:t>
      </w:r>
      <w:r w:rsidR="006A3426" w:rsidRPr="00C8199E">
        <w:rPr>
          <w:sz w:val="28"/>
          <w:szCs w:val="28"/>
        </w:rPr>
        <w:t>О</w:t>
      </w:r>
      <w:r w:rsidRPr="00C8199E">
        <w:rPr>
          <w:sz w:val="28"/>
          <w:szCs w:val="28"/>
        </w:rPr>
        <w:t xml:space="preserve">тдела </w:t>
      </w:r>
      <w:r w:rsidR="006A3426" w:rsidRPr="00C8199E">
        <w:rPr>
          <w:sz w:val="28"/>
          <w:szCs w:val="28"/>
        </w:rPr>
        <w:t>руководство О</w:t>
      </w:r>
      <w:r w:rsidRPr="00C8199E">
        <w:rPr>
          <w:sz w:val="28"/>
          <w:szCs w:val="28"/>
        </w:rPr>
        <w:t>тделом осуще</w:t>
      </w:r>
      <w:r w:rsidR="006A3426" w:rsidRPr="00C8199E">
        <w:rPr>
          <w:sz w:val="28"/>
          <w:szCs w:val="28"/>
        </w:rPr>
        <w:t>ствляет заместитель начальника О</w:t>
      </w:r>
      <w:r w:rsidRPr="00C8199E">
        <w:rPr>
          <w:sz w:val="28"/>
          <w:szCs w:val="28"/>
        </w:rPr>
        <w:t>тдела.</w:t>
      </w:r>
    </w:p>
    <w:p w14:paraId="1FEB7278" w14:textId="77777777" w:rsidR="00327BA2" w:rsidRPr="00C8199E" w:rsidRDefault="00327BA2" w:rsidP="002670CD">
      <w:pPr>
        <w:pStyle w:val="2"/>
        <w:shd w:val="clear" w:color="auto" w:fill="auto"/>
        <w:spacing w:line="276" w:lineRule="auto"/>
        <w:ind w:left="709" w:right="40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Начальник Отдела:</w:t>
      </w:r>
    </w:p>
    <w:p w14:paraId="26932D87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Осуществляет общее руководство Отделом.</w:t>
      </w:r>
    </w:p>
    <w:p w14:paraId="774655E7" w14:textId="0C891635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lastRenderedPageBreak/>
        <w:t xml:space="preserve">Вносит в установленном порядке предложения </w:t>
      </w:r>
      <w:r w:rsidR="006A3426" w:rsidRPr="00C8199E">
        <w:rPr>
          <w:sz w:val="28"/>
          <w:szCs w:val="28"/>
        </w:rPr>
        <w:t xml:space="preserve">заместителю директора Департамента - </w:t>
      </w:r>
      <w:r w:rsidRPr="00C8199E">
        <w:rPr>
          <w:sz w:val="28"/>
          <w:szCs w:val="28"/>
        </w:rPr>
        <w:t>начальнику Управления организации медицинской помощи о наложении дисциплинарных взысканий на лиц, допустивших д</w:t>
      </w:r>
      <w:r w:rsidR="006A3426" w:rsidRPr="00C8199E">
        <w:rPr>
          <w:sz w:val="28"/>
          <w:szCs w:val="28"/>
        </w:rPr>
        <w:t xml:space="preserve">исциплинарные </w:t>
      </w:r>
      <w:r w:rsidRPr="00C8199E">
        <w:rPr>
          <w:sz w:val="28"/>
          <w:szCs w:val="28"/>
        </w:rPr>
        <w:t>проступки, а также о поощрении работников за успешное и добросовестное исполнение должностных обязанностей.</w:t>
      </w:r>
    </w:p>
    <w:p w14:paraId="605A7228" w14:textId="66950F1C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Принимает участие в совещаниях, проводимых директором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>, заместителем</w:t>
      </w:r>
      <w:r w:rsidR="006A3426" w:rsidRPr="00C8199E">
        <w:rPr>
          <w:sz w:val="28"/>
          <w:szCs w:val="28"/>
        </w:rPr>
        <w:t xml:space="preserve"> директора Департамента </w:t>
      </w:r>
      <w:r w:rsidRPr="00C8199E">
        <w:rPr>
          <w:sz w:val="28"/>
          <w:szCs w:val="28"/>
        </w:rPr>
        <w:t>-</w:t>
      </w:r>
      <w:r w:rsidR="006A3426" w:rsidRPr="00C8199E">
        <w:rPr>
          <w:sz w:val="28"/>
          <w:szCs w:val="28"/>
        </w:rPr>
        <w:t xml:space="preserve"> </w:t>
      </w:r>
      <w:r w:rsidRPr="00C8199E">
        <w:rPr>
          <w:sz w:val="28"/>
          <w:szCs w:val="28"/>
        </w:rPr>
        <w:t>начальником Управления организации медицинской помощи, вносит предложения по вопросам, относящимся к компетенции Отдела.</w:t>
      </w:r>
    </w:p>
    <w:p w14:paraId="08DA5076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Дает сотрудникам Отдела обязательные для них в пределах их должностных обязанностей письменные и устные указания по вопросам, отнесенным к компетенции Отдела, контролирует исполнение этих указаний.</w:t>
      </w:r>
    </w:p>
    <w:p w14:paraId="3A4D6FDF" w14:textId="6089B798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В установленном порядке представляет Деп</w:t>
      </w:r>
      <w:r w:rsidR="006A3426" w:rsidRPr="00C8199E">
        <w:rPr>
          <w:sz w:val="28"/>
          <w:szCs w:val="28"/>
        </w:rPr>
        <w:t xml:space="preserve">артамент </w:t>
      </w:r>
      <w:r w:rsidRPr="00C8199E">
        <w:rPr>
          <w:sz w:val="28"/>
          <w:szCs w:val="28"/>
        </w:rPr>
        <w:t>по вопросам, отнесенным к компетенции Отдела,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14:paraId="47C98FE8" w14:textId="3F309A6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В установленном порядке получает от других</w:t>
      </w:r>
      <w:r w:rsidR="00B80EB9" w:rsidRPr="00C8199E">
        <w:rPr>
          <w:sz w:val="28"/>
          <w:szCs w:val="28"/>
        </w:rPr>
        <w:t xml:space="preserve"> структурных подразделений Деп</w:t>
      </w:r>
      <w:r w:rsidR="006A3426" w:rsidRPr="00C8199E">
        <w:rPr>
          <w:sz w:val="28"/>
          <w:szCs w:val="28"/>
        </w:rPr>
        <w:t xml:space="preserve">артамента </w:t>
      </w:r>
      <w:r w:rsidRPr="00C8199E">
        <w:rPr>
          <w:sz w:val="28"/>
          <w:szCs w:val="28"/>
        </w:rPr>
        <w:t xml:space="preserve">и медицинских организаций, подведомственных </w:t>
      </w:r>
      <w:r w:rsidR="00CE7C23" w:rsidRPr="00C8199E">
        <w:rPr>
          <w:sz w:val="28"/>
          <w:szCs w:val="28"/>
        </w:rPr>
        <w:t>Департаменту</w:t>
      </w:r>
      <w:r w:rsidRPr="00C8199E">
        <w:rPr>
          <w:sz w:val="28"/>
          <w:szCs w:val="28"/>
        </w:rPr>
        <w:t>, материалы и документы, необходимые для деятельности Отдела, в том числе сведения их статистической отчетности, аналитические материалы.</w:t>
      </w:r>
    </w:p>
    <w:p w14:paraId="1AA2A594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Проводит служебные совещания с сотрудниками Отдела.</w:t>
      </w:r>
    </w:p>
    <w:p w14:paraId="6CB6E0A0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Подписывает служебную документацию в пределах своей компетенции.</w:t>
      </w:r>
    </w:p>
    <w:p w14:paraId="3ED44D5D" w14:textId="77777777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Организует делопроизводство в Отделе.</w:t>
      </w:r>
    </w:p>
    <w:p w14:paraId="71A8D0B5" w14:textId="1C2241D1" w:rsidR="00327BA2" w:rsidRPr="00C8199E" w:rsidRDefault="00327BA2" w:rsidP="002670CD">
      <w:pPr>
        <w:pStyle w:val="2"/>
        <w:numPr>
          <w:ilvl w:val="1"/>
          <w:numId w:val="8"/>
        </w:numPr>
        <w:shd w:val="clear" w:color="auto" w:fill="auto"/>
        <w:tabs>
          <w:tab w:val="left" w:pos="1418"/>
        </w:tabs>
        <w:spacing w:line="276" w:lineRule="auto"/>
        <w:ind w:left="0" w:right="40" w:firstLine="709"/>
        <w:jc w:val="both"/>
        <w:rPr>
          <w:sz w:val="28"/>
          <w:szCs w:val="28"/>
        </w:rPr>
      </w:pPr>
      <w:r w:rsidRPr="00C8199E">
        <w:rPr>
          <w:sz w:val="28"/>
          <w:szCs w:val="28"/>
        </w:rPr>
        <w:t>Несет персональную ответственность за осуществление функций, возложенных на Отдел настоящим Положением, за соблюдение федерального и регионального законодательства, приказов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 xml:space="preserve">, сохранность имущества и документов, находящихся в ведении Отдела, обеспечение соблюдения работниками Отдела </w:t>
      </w:r>
      <w:r w:rsidR="006A3426" w:rsidRPr="00C8199E">
        <w:rPr>
          <w:sz w:val="28"/>
          <w:szCs w:val="28"/>
        </w:rPr>
        <w:t>С</w:t>
      </w:r>
      <w:r w:rsidRPr="00C8199E">
        <w:rPr>
          <w:sz w:val="28"/>
          <w:szCs w:val="28"/>
        </w:rPr>
        <w:t>лужебного распорядка Деп</w:t>
      </w:r>
      <w:r w:rsidR="006A3426" w:rsidRPr="00C8199E">
        <w:rPr>
          <w:sz w:val="28"/>
          <w:szCs w:val="28"/>
        </w:rPr>
        <w:t>артамента</w:t>
      </w:r>
      <w:r w:rsidRPr="00C8199E">
        <w:rPr>
          <w:sz w:val="28"/>
          <w:szCs w:val="28"/>
        </w:rPr>
        <w:t xml:space="preserve"> и исполнительской дисциплины.</w:t>
      </w:r>
    </w:p>
    <w:p w14:paraId="745BAD7B" w14:textId="77777777" w:rsidR="00D5044B" w:rsidRPr="00DC1D71" w:rsidRDefault="00D5044B">
      <w:pPr>
        <w:rPr>
          <w:rFonts w:ascii="Times New Roman" w:hAnsi="Times New Roman" w:cs="Times New Roman"/>
          <w:b/>
          <w:sz w:val="28"/>
          <w:szCs w:val="28"/>
        </w:rPr>
      </w:pPr>
      <w:r w:rsidRPr="00DC1D71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C1B4017" w14:textId="77777777" w:rsidR="00D5044B" w:rsidRPr="00DC1D71" w:rsidRDefault="00D5044B" w:rsidP="00D5044B">
      <w:pPr>
        <w:spacing w:after="0" w:line="240" w:lineRule="auto"/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DC1D7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bookmarkStart w:id="3" w:name="_GoBack"/>
      <w:bookmarkEnd w:id="3"/>
    </w:p>
    <w:p w14:paraId="3C76AEA9" w14:textId="77777777" w:rsidR="00D5044B" w:rsidRPr="00DC1D71" w:rsidRDefault="00D5044B" w:rsidP="00D5044B">
      <w:pPr>
        <w:spacing w:after="0" w:line="240" w:lineRule="auto"/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DC1D71">
        <w:rPr>
          <w:rFonts w:ascii="Times New Roman" w:hAnsi="Times New Roman" w:cs="Times New Roman"/>
          <w:sz w:val="28"/>
          <w:szCs w:val="28"/>
        </w:rPr>
        <w:t>к Положению об отделе организации скорой медицинской и первичной медико-санитарной помощи взрослому населению Департамента здравоохранения Ханты-Мансийского автономного округа – Югры</w:t>
      </w:r>
    </w:p>
    <w:p w14:paraId="3017706C" w14:textId="77777777" w:rsidR="00D5044B" w:rsidRPr="00DC1D71" w:rsidRDefault="00D504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943AED6" w14:textId="3B8EFD0B" w:rsidR="006A3426" w:rsidRPr="00C8199E" w:rsidRDefault="00D5044B" w:rsidP="00DE1E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99E">
        <w:rPr>
          <w:rFonts w:ascii="Times New Roman" w:hAnsi="Times New Roman" w:cs="Times New Roman"/>
          <w:sz w:val="28"/>
          <w:szCs w:val="28"/>
        </w:rPr>
        <w:t>Перечень медицинских организаций</w:t>
      </w:r>
      <w:r w:rsidR="006A3426" w:rsidRPr="00C8199E">
        <w:rPr>
          <w:rFonts w:ascii="Times New Roman" w:hAnsi="Times New Roman" w:cs="Times New Roman"/>
          <w:sz w:val="28"/>
          <w:szCs w:val="28"/>
        </w:rPr>
        <w:t>,</w:t>
      </w:r>
      <w:r w:rsidR="00DE1EC1" w:rsidRPr="00C8199E">
        <w:rPr>
          <w:rFonts w:ascii="Times New Roman" w:hAnsi="Times New Roman" w:cs="Times New Roman"/>
          <w:sz w:val="28"/>
          <w:szCs w:val="28"/>
        </w:rPr>
        <w:t xml:space="preserve"> </w:t>
      </w:r>
      <w:r w:rsidR="00C70804" w:rsidRPr="00C8199E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CE7C23" w:rsidRPr="00C8199E">
        <w:rPr>
          <w:rFonts w:ascii="Times New Roman" w:hAnsi="Times New Roman" w:cs="Times New Roman"/>
          <w:sz w:val="28"/>
          <w:szCs w:val="28"/>
        </w:rPr>
        <w:t>Департаменту</w:t>
      </w:r>
      <w:r w:rsidR="00C70804" w:rsidRPr="00C819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56C499" w14:textId="77777777" w:rsidR="006A3426" w:rsidRPr="00C8199E" w:rsidRDefault="00C70804" w:rsidP="00DE1E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99E">
        <w:rPr>
          <w:rFonts w:ascii="Times New Roman" w:hAnsi="Times New Roman" w:cs="Times New Roman"/>
          <w:sz w:val="28"/>
          <w:szCs w:val="28"/>
        </w:rPr>
        <w:t xml:space="preserve">и </w:t>
      </w:r>
      <w:r w:rsidR="00857F2A" w:rsidRPr="00C8199E">
        <w:rPr>
          <w:rFonts w:ascii="Times New Roman" w:hAnsi="Times New Roman" w:cs="Times New Roman"/>
          <w:sz w:val="28"/>
          <w:szCs w:val="28"/>
        </w:rPr>
        <w:t>подконтрольных о</w:t>
      </w:r>
      <w:r w:rsidR="00DE1EC1" w:rsidRPr="00C8199E">
        <w:rPr>
          <w:rFonts w:ascii="Times New Roman" w:hAnsi="Times New Roman" w:cs="Times New Roman"/>
          <w:sz w:val="28"/>
          <w:szCs w:val="28"/>
        </w:rPr>
        <w:t xml:space="preserve">тделу организации скорой медицинской и первичной медико-санитарной помощи взрослому населению </w:t>
      </w:r>
    </w:p>
    <w:p w14:paraId="0E40AFB6" w14:textId="778E54D4" w:rsidR="00DE1EC1" w:rsidRPr="00C8199E" w:rsidRDefault="00857F2A" w:rsidP="00DE1E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99E">
        <w:rPr>
          <w:rFonts w:ascii="Times New Roman" w:hAnsi="Times New Roman" w:cs="Times New Roman"/>
          <w:sz w:val="28"/>
          <w:szCs w:val="28"/>
        </w:rPr>
        <w:t xml:space="preserve">Управления организации медицинской помощи </w:t>
      </w:r>
      <w:r w:rsidR="00DE1EC1" w:rsidRPr="00C8199E">
        <w:rPr>
          <w:rFonts w:ascii="Times New Roman" w:hAnsi="Times New Roman" w:cs="Times New Roman"/>
          <w:sz w:val="28"/>
          <w:szCs w:val="28"/>
        </w:rPr>
        <w:t>Департамента здравоохранения Ханты-Мансийского автономного округа – Югры</w:t>
      </w:r>
      <w:r w:rsidR="006A3426" w:rsidRPr="00C8199E">
        <w:rPr>
          <w:rFonts w:ascii="Times New Roman" w:hAnsi="Times New Roman" w:cs="Times New Roman"/>
          <w:sz w:val="28"/>
          <w:szCs w:val="28"/>
        </w:rPr>
        <w:t>,</w:t>
      </w:r>
    </w:p>
    <w:p w14:paraId="2A592DF2" w14:textId="77777777" w:rsidR="006A3426" w:rsidRDefault="00D5044B" w:rsidP="00DE1E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199E">
        <w:rPr>
          <w:rFonts w:ascii="Times New Roman" w:hAnsi="Times New Roman" w:cs="Times New Roman"/>
          <w:sz w:val="28"/>
          <w:szCs w:val="28"/>
        </w:rPr>
        <w:t>осуществляющих деятельность в Ханты-Мансийском автономном</w:t>
      </w:r>
      <w:r w:rsidRPr="00DC1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A18FBD" w14:textId="6DA9B182" w:rsidR="00DE1EC1" w:rsidRPr="00DC1D71" w:rsidRDefault="00D5044B" w:rsidP="00DE1E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1D71">
        <w:rPr>
          <w:rFonts w:ascii="Times New Roman" w:hAnsi="Times New Roman" w:cs="Times New Roman"/>
          <w:sz w:val="28"/>
          <w:szCs w:val="28"/>
        </w:rPr>
        <w:t>округе – Югре</w:t>
      </w:r>
      <w:r w:rsidR="006A3426">
        <w:rPr>
          <w:rFonts w:ascii="Times New Roman" w:hAnsi="Times New Roman" w:cs="Times New Roman"/>
          <w:sz w:val="28"/>
          <w:szCs w:val="28"/>
        </w:rPr>
        <w:t>,</w:t>
      </w:r>
      <w:r w:rsidRPr="00DC1D71">
        <w:rPr>
          <w:rFonts w:ascii="Times New Roman" w:hAnsi="Times New Roman" w:cs="Times New Roman"/>
          <w:sz w:val="28"/>
          <w:szCs w:val="28"/>
        </w:rPr>
        <w:t xml:space="preserve"> по уровням оказания медицинской помощи</w:t>
      </w:r>
      <w:r w:rsidR="00DE1EC1" w:rsidRPr="00DC1D7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6D87A1" w14:textId="77777777" w:rsidR="00D5044B" w:rsidRPr="00760E6B" w:rsidRDefault="00D504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21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8647"/>
      </w:tblGrid>
      <w:tr w:rsidR="00D5044B" w:rsidRPr="00760E6B" w14:paraId="46882D2E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4F8E32A" w14:textId="77777777" w:rsidR="00D5044B" w:rsidRPr="00760E6B" w:rsidRDefault="00D5044B" w:rsidP="00D5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8647" w:type="dxa"/>
            <w:shd w:val="clear" w:color="auto" w:fill="auto"/>
            <w:vAlign w:val="bottom"/>
          </w:tcPr>
          <w:p w14:paraId="5B2F7429" w14:textId="77777777" w:rsidR="00D5044B" w:rsidRPr="00760E6B" w:rsidRDefault="00D5044B" w:rsidP="00D50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D5044B" w:rsidRPr="00760E6B" w14:paraId="4943B9B6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713A27F5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F1BD192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««Белоярская районная больница», г. Белоярский</w:t>
            </w:r>
          </w:p>
        </w:tc>
      </w:tr>
      <w:tr w:rsidR="00D5044B" w:rsidRPr="00760E6B" w14:paraId="1B0CDB41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63855A1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7A39EB82" w14:textId="46BE8F1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«Няганская городская стоматологическая поликлиника,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Нягань</w:t>
            </w:r>
          </w:p>
        </w:tc>
      </w:tr>
      <w:tr w:rsidR="00D5044B" w:rsidRPr="00760E6B" w14:paraId="1991B5C3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7441E5C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B4D8FC7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«Березовская районная больница», пгт. Березово</w:t>
            </w:r>
          </w:p>
        </w:tc>
      </w:tr>
      <w:tr w:rsidR="00D5044B" w:rsidRPr="00760E6B" w14:paraId="2DAAEE64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5F6C60C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718636B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«Игримская районная больница», пгт. Игрим</w:t>
            </w:r>
          </w:p>
        </w:tc>
      </w:tr>
      <w:tr w:rsidR="00D5044B" w:rsidRPr="00760E6B" w14:paraId="3BE2241E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1884919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4690499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«Кондинская районная больница», пгт. Междуреченский</w:t>
            </w:r>
          </w:p>
        </w:tc>
      </w:tr>
      <w:tr w:rsidR="00D5044B" w:rsidRPr="00760E6B" w14:paraId="485355CD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D907820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A5D4CAC" w14:textId="17843B9A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 ХМАО-Югры Кондинская районная стоматологическая поликлиника»,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Междуреченский</w:t>
            </w:r>
          </w:p>
        </w:tc>
      </w:tr>
      <w:tr w:rsidR="00D5044B" w:rsidRPr="00760E6B" w14:paraId="44B1C629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00F61DB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2929D3DE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«Нефтеюганская районная больница», пгт. Пойковский</w:t>
            </w:r>
          </w:p>
        </w:tc>
      </w:tr>
      <w:tr w:rsidR="00D5044B" w:rsidRPr="00760E6B" w14:paraId="4FA59104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730BFCEA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2DF29E09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«Нижневартовская районная больница», пгт. Излучинск</w:t>
            </w:r>
          </w:p>
        </w:tc>
      </w:tr>
      <w:tr w:rsidR="00D5044B" w:rsidRPr="00760E6B" w14:paraId="61E9433F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DB926D0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312C3AA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«Новоаганская районная больница», пгт. Новоаганск</w:t>
            </w:r>
          </w:p>
        </w:tc>
      </w:tr>
      <w:tr w:rsidR="00D5044B" w:rsidRPr="00760E6B" w14:paraId="6E30AB4C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CC5B6B5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7FF0A08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«Октябрьская районная больница», пгт. Октябрьское</w:t>
            </w:r>
          </w:p>
        </w:tc>
      </w:tr>
      <w:tr w:rsidR="00D5044B" w:rsidRPr="00760E6B" w14:paraId="695C7400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C286D02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5EABCDF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 ХМАО-Югры Советская районная больница», г. Советский</w:t>
            </w:r>
          </w:p>
        </w:tc>
      </w:tr>
      <w:tr w:rsidR="00D5044B" w:rsidRPr="00760E6B" w14:paraId="5C0FC1CB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ADB1EA9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333FA21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«Пионерская районная больница», пгт. Пионерский</w:t>
            </w:r>
          </w:p>
        </w:tc>
      </w:tr>
      <w:tr w:rsidR="00D5044B" w:rsidRPr="00760E6B" w14:paraId="0A9B5212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38A619C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4ECF87D8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«Поликлиника поселка Белый Яр», п. Белый Яр</w:t>
            </w:r>
          </w:p>
        </w:tc>
      </w:tr>
      <w:tr w:rsidR="00D5044B" w:rsidRPr="00760E6B" w14:paraId="0FA1FC17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3A845E6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98E355C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«Нижнесортымская участковая больница», п. Нижнесортымский</w:t>
            </w:r>
          </w:p>
        </w:tc>
      </w:tr>
      <w:tr w:rsidR="00D5044B" w:rsidRPr="00760E6B" w14:paraId="7EAFA963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450C6E3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9EAC5B6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«Федоровская городская больница», пгт. Федоровский</w:t>
            </w:r>
          </w:p>
        </w:tc>
      </w:tr>
      <w:tr w:rsidR="00D5044B" w:rsidRPr="00760E6B" w14:paraId="1AB153C7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340225BD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16E975B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«Лянторская городская больница», г. Лянтор</w:t>
            </w:r>
          </w:p>
        </w:tc>
      </w:tr>
      <w:tr w:rsidR="00D5044B" w:rsidRPr="00760E6B" w14:paraId="6D7C67F0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FE7CB57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A709E7A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«Няганская городская поликлиника», г. Нягань</w:t>
            </w:r>
          </w:p>
        </w:tc>
      </w:tr>
      <w:tr w:rsidR="00D5044B" w:rsidRPr="00760E6B" w14:paraId="5F983536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8AC562D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672DD14" w14:textId="46EF390B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«Мегионская городская стоматологическая поликлиника»,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Мегион</w:t>
            </w:r>
          </w:p>
        </w:tc>
      </w:tr>
      <w:tr w:rsidR="00D5044B" w:rsidRPr="00760E6B" w14:paraId="380FE1D5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D3E3680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06BDBD32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«Нефтеюганская городская стоматологическая поликлиника», г. Нефтеюганск</w:t>
            </w:r>
          </w:p>
        </w:tc>
      </w:tr>
      <w:tr w:rsidR="00D5044B" w:rsidRPr="00760E6B" w14:paraId="7316B444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4578AD5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D760125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«Нижневартовская городская стоматологическая поликлиника», г. Нижневартовск</w:t>
            </w:r>
          </w:p>
        </w:tc>
      </w:tr>
      <w:tr w:rsidR="00D5044B" w:rsidRPr="00760E6B" w14:paraId="760390F5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90E8E03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4E6AE5ED" w14:textId="0E5FBCE4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 ХМАО-Югры Покачевская городская стоматологическая поликлиника»,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Покачи</w:t>
            </w:r>
          </w:p>
        </w:tc>
      </w:tr>
      <w:tr w:rsidR="00D5044B" w:rsidRPr="00760E6B" w14:paraId="54C9DBA2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1DCFB5F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5A42270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«Покачевская городская больница», г. Покачи</w:t>
            </w:r>
          </w:p>
        </w:tc>
      </w:tr>
      <w:tr w:rsidR="00D5044B" w:rsidRPr="00760E6B" w14:paraId="594115A8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EFBC87E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7C47602A" w14:textId="09DE426F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«Радужнинская городская стоматологическая поликлиника»,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Радужный</w:t>
            </w:r>
          </w:p>
        </w:tc>
      </w:tr>
      <w:tr w:rsidR="00D5044B" w:rsidRPr="00760E6B" w14:paraId="18EA19E7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30E8A52D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8156C56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«Сургутская городская стоматологическая поликлиника» № 2, г. Сургут</w:t>
            </w:r>
          </w:p>
        </w:tc>
      </w:tr>
      <w:tr w:rsidR="00D5044B" w:rsidRPr="00760E6B" w14:paraId="0A37B9D3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7F073A7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0E91CB7A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«Сургутская городская стоматологическая поликлиника № 1», г. Сургут</w:t>
            </w:r>
          </w:p>
        </w:tc>
      </w:tr>
      <w:tr w:rsidR="00D5044B" w:rsidRPr="00760E6B" w14:paraId="6E772EF2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6E09777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411F7278" w14:textId="2EA75A5E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«Сургутская городская клиническая поликлиника № 1»,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</w:t>
            </w:r>
          </w:p>
        </w:tc>
      </w:tr>
      <w:tr w:rsidR="00D5044B" w:rsidRPr="00760E6B" w14:paraId="4EFE03FA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D50F372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5984E3B" w14:textId="65428AE8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«Сургутская городская клиническая поликлиника № 2»,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Сургут</w:t>
            </w:r>
          </w:p>
        </w:tc>
      </w:tr>
      <w:tr w:rsidR="00D5044B" w:rsidRPr="00760E6B" w14:paraId="0C66470D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1EB5FCC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DC6BDA5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«Сургутская городская поликлиника № 3», г. Сургут</w:t>
            </w:r>
          </w:p>
        </w:tc>
      </w:tr>
      <w:tr w:rsidR="00D5044B" w:rsidRPr="00760E6B" w14:paraId="6EC893B7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AC07B9D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5531139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«Ханты-Мансийская клиническая стоматологическая поликлиника», г. Ханты-Мансийск</w:t>
            </w:r>
          </w:p>
        </w:tc>
      </w:tr>
      <w:tr w:rsidR="00D5044B" w:rsidRPr="00760E6B" w14:paraId="17D96917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FD7D5C8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6312EB3" w14:textId="44D7E06A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«Лангепасская городская стоматологическая поликлиника»,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Лангепас</w:t>
            </w:r>
          </w:p>
        </w:tc>
      </w:tr>
      <w:tr w:rsidR="00D5044B" w:rsidRPr="00760E6B" w14:paraId="19619AC5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AA14597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67F7681A" w14:textId="28C91F32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«Пыть-Яхская городская стоматологическая поликлиника», </w:t>
            </w:r>
            <w:r w:rsidR="00857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Пыть-Ях</w:t>
            </w:r>
          </w:p>
        </w:tc>
      </w:tr>
      <w:tr w:rsidR="00D5044B" w:rsidRPr="00760E6B" w14:paraId="4D725CBF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07B2B91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204335C4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 ХМАО-Югры Урайская городская стоматологическая поликлиника», г. Урай</w:t>
            </w:r>
          </w:p>
        </w:tc>
      </w:tr>
      <w:tr w:rsidR="00D5044B" w:rsidRPr="00760E6B" w14:paraId="5A44B688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375CDC3C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0079C344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«Ханты-Мансийская районная больница», г. Ханты-Мансийск</w:t>
            </w:r>
          </w:p>
        </w:tc>
      </w:tr>
      <w:tr w:rsidR="00D5044B" w:rsidRPr="00760E6B" w14:paraId="6FE73323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91B6D68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4C40E03C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«Сургутская городская поликлиника № 4», г. Сургут</w:t>
            </w:r>
          </w:p>
        </w:tc>
      </w:tr>
      <w:tr w:rsidR="00D5044B" w:rsidRPr="00760E6B" w14:paraId="62A49D5B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3A1C1A6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F8EC191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«Нефтеюганская городская станция скорой медицинской помощи», г. Нефтеюганск</w:t>
            </w:r>
          </w:p>
        </w:tc>
      </w:tr>
      <w:tr w:rsidR="00D5044B" w:rsidRPr="00760E6B" w14:paraId="76AF8CA2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035A969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05B11CEE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«Сургутская городская клиническая станция скорой медицинской помощи», г. Сургут</w:t>
            </w:r>
          </w:p>
        </w:tc>
      </w:tr>
      <w:tr w:rsidR="00D5044B" w:rsidRPr="00760E6B" w14:paraId="32EF7454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7B30934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3A74EE87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«Няганская городская станция скорой медицинской помощи», г. Нягань</w:t>
            </w:r>
          </w:p>
        </w:tc>
      </w:tr>
      <w:tr w:rsidR="00D5044B" w:rsidRPr="00760E6B" w14:paraId="28E734FC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274E98B4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0D44F13C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«Нижневартовская городская станция скорой медиинской помощи, г. Нижневартовск</w:t>
            </w:r>
          </w:p>
        </w:tc>
      </w:tr>
      <w:tr w:rsidR="00D5044B" w:rsidRPr="00760E6B" w14:paraId="4E1349D3" w14:textId="77777777" w:rsidTr="00EB1020">
        <w:trPr>
          <w:trHeight w:val="630"/>
        </w:trPr>
        <w:tc>
          <w:tcPr>
            <w:tcW w:w="572" w:type="dxa"/>
            <w:shd w:val="clear" w:color="auto" w:fill="auto"/>
            <w:noWrap/>
            <w:vAlign w:val="center"/>
          </w:tcPr>
          <w:p w14:paraId="48E86523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67CD565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«Ханты-Мансийская городская клиническая станция скорой медицинской помощи», г. Ханты-Мансийск</w:t>
            </w:r>
          </w:p>
        </w:tc>
      </w:tr>
      <w:tr w:rsidR="00D5044B" w:rsidRPr="00760E6B" w14:paraId="1151E9EF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503FE17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5379B6A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«Центр общей врачебной практики», п. Мулымья</w:t>
            </w:r>
          </w:p>
        </w:tc>
      </w:tr>
      <w:tr w:rsidR="00D5044B" w:rsidRPr="00760E6B" w14:paraId="0D0C41E8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E8820B0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75AAF85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«Нижневартовская городская поликлиника», г. Нижневартовск</w:t>
            </w:r>
          </w:p>
        </w:tc>
      </w:tr>
      <w:tr w:rsidR="00D5044B" w:rsidRPr="00760E6B" w14:paraId="6924AF0C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2A492ACA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3FB4220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«Югорская городская больница», г. Югорск</w:t>
            </w:r>
          </w:p>
        </w:tc>
      </w:tr>
      <w:tr w:rsidR="00D5044B" w:rsidRPr="00760E6B" w14:paraId="318F7B1A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3F5C4F01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34FA591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«Урайская городская клиническая больница», г. Урай</w:t>
            </w:r>
          </w:p>
        </w:tc>
      </w:tr>
      <w:tr w:rsidR="00D5044B" w:rsidRPr="00760E6B" w14:paraId="5FA66AFE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68725C99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065756B7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«Когалымская городская больница», г. Когалым</w:t>
            </w:r>
          </w:p>
        </w:tc>
      </w:tr>
      <w:tr w:rsidR="00D5044B" w:rsidRPr="00760E6B" w14:paraId="58A1FCAA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0E637B2D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19792C37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«Лангепасская городская больница», г. Лангепас</w:t>
            </w:r>
          </w:p>
        </w:tc>
      </w:tr>
      <w:tr w:rsidR="00D5044B" w:rsidRPr="00760E6B" w14:paraId="63CCE00C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5966F8EC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E68568A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 ХМАО-Югры «Мегионская городская больница» </w:t>
            </w:r>
          </w:p>
        </w:tc>
      </w:tr>
      <w:tr w:rsidR="00D5044B" w:rsidRPr="00760E6B" w14:paraId="17CFA807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45BC0620" w14:textId="77777777" w:rsidR="00D5044B" w:rsidRPr="00760E6B" w:rsidRDefault="00D5044B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  <w:hideMark/>
          </w:tcPr>
          <w:p w14:paraId="5943C454" w14:textId="77777777" w:rsidR="00D5044B" w:rsidRPr="00760E6B" w:rsidRDefault="00D5044B" w:rsidP="00D5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 «Радужнинская городская больница», г. Радужный</w:t>
            </w:r>
          </w:p>
        </w:tc>
      </w:tr>
      <w:tr w:rsidR="00EB1020" w:rsidRPr="00760E6B" w14:paraId="623EE350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146DE265" w14:textId="77777777" w:rsidR="00EB1020" w:rsidRPr="00760E6B" w:rsidRDefault="00EB1020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</w:tcPr>
          <w:p w14:paraId="56930BF7" w14:textId="77777777" w:rsidR="00EB1020" w:rsidRPr="00EB1020" w:rsidRDefault="00EB1020" w:rsidP="00EB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ХМАО-Югры</w:t>
            </w:r>
            <w:r w:rsidRPr="00EB1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«Центр медицинской профилактики»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г. Ханты-Мансийск</w:t>
            </w:r>
          </w:p>
        </w:tc>
      </w:tr>
      <w:tr w:rsidR="00EB1020" w:rsidRPr="00760E6B" w14:paraId="2AE3CCB4" w14:textId="77777777" w:rsidTr="00EB1020">
        <w:trPr>
          <w:trHeight w:val="315"/>
        </w:trPr>
        <w:tc>
          <w:tcPr>
            <w:tcW w:w="572" w:type="dxa"/>
            <w:shd w:val="clear" w:color="auto" w:fill="auto"/>
            <w:noWrap/>
            <w:vAlign w:val="center"/>
          </w:tcPr>
          <w:p w14:paraId="21A35313" w14:textId="77777777" w:rsidR="00EB1020" w:rsidRPr="00760E6B" w:rsidRDefault="00EB1020" w:rsidP="00F54013">
            <w:pPr>
              <w:pStyle w:val="a4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shd w:val="clear" w:color="auto" w:fill="auto"/>
            <w:vAlign w:val="bottom"/>
          </w:tcPr>
          <w:p w14:paraId="11B6BFAB" w14:textId="77777777" w:rsidR="00EB1020" w:rsidRPr="00760E6B" w:rsidRDefault="00EB1020" w:rsidP="00EB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ХМАО-Югры</w:t>
            </w:r>
            <w:r w:rsidRPr="00EB1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«Центр медицины катастроф»</w:t>
            </w:r>
            <w:r w:rsidRPr="0076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г. Ханты-Мансийск</w:t>
            </w:r>
          </w:p>
        </w:tc>
      </w:tr>
    </w:tbl>
    <w:p w14:paraId="0030D71B" w14:textId="77777777" w:rsidR="00D5044B" w:rsidRPr="00760E6B" w:rsidRDefault="00D5044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5044B" w:rsidRPr="00760E6B" w:rsidSect="00DC1D71">
      <w:headerReference w:type="default" r:id="rId7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31093" w14:textId="77777777" w:rsidR="008C4937" w:rsidRDefault="008C4937" w:rsidP="00DC1D71">
      <w:pPr>
        <w:spacing w:after="0" w:line="240" w:lineRule="auto"/>
      </w:pPr>
      <w:r>
        <w:separator/>
      </w:r>
    </w:p>
  </w:endnote>
  <w:endnote w:type="continuationSeparator" w:id="0">
    <w:p w14:paraId="482A2BFC" w14:textId="77777777" w:rsidR="008C4937" w:rsidRDefault="008C4937" w:rsidP="00DC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67F9E" w14:textId="77777777" w:rsidR="008C4937" w:rsidRDefault="008C4937" w:rsidP="00DC1D71">
      <w:pPr>
        <w:spacing w:after="0" w:line="240" w:lineRule="auto"/>
      </w:pPr>
      <w:r>
        <w:separator/>
      </w:r>
    </w:p>
  </w:footnote>
  <w:footnote w:type="continuationSeparator" w:id="0">
    <w:p w14:paraId="130E44F5" w14:textId="77777777" w:rsidR="008C4937" w:rsidRDefault="008C4937" w:rsidP="00DC1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023307"/>
      <w:docPartObj>
        <w:docPartGallery w:val="Page Numbers (Top of Page)"/>
        <w:docPartUnique/>
      </w:docPartObj>
    </w:sdtPr>
    <w:sdtEndPr/>
    <w:sdtContent>
      <w:p w14:paraId="06632842" w14:textId="77777777" w:rsidR="00DC1D71" w:rsidRDefault="00DC1D7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359">
          <w:rPr>
            <w:noProof/>
          </w:rPr>
          <w:t>9</w:t>
        </w:r>
        <w:r>
          <w:fldChar w:fldCharType="end"/>
        </w:r>
      </w:p>
    </w:sdtContent>
  </w:sdt>
  <w:p w14:paraId="250C0F1F" w14:textId="77777777" w:rsidR="00DC1D71" w:rsidRDefault="00DC1D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6585D"/>
    <w:multiLevelType w:val="multilevel"/>
    <w:tmpl w:val="6C8EF0F6"/>
    <w:lvl w:ilvl="0">
      <w:start w:val="8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A73B7F"/>
    <w:multiLevelType w:val="multilevel"/>
    <w:tmpl w:val="595EF238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D807F4"/>
    <w:multiLevelType w:val="multilevel"/>
    <w:tmpl w:val="92D0A5DA"/>
    <w:lvl w:ilvl="0">
      <w:start w:val="2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E12CB7"/>
    <w:multiLevelType w:val="multilevel"/>
    <w:tmpl w:val="3B7A2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6067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9792122"/>
    <w:multiLevelType w:val="hybridMultilevel"/>
    <w:tmpl w:val="BA445450"/>
    <w:lvl w:ilvl="0" w:tplc="EC7616F0">
      <w:start w:val="1"/>
      <w:numFmt w:val="bullet"/>
      <w:lvlText w:val="−"/>
      <w:lvlJc w:val="left"/>
      <w:pPr>
        <w:ind w:left="1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6">
    <w:nsid w:val="4C64512C"/>
    <w:multiLevelType w:val="multilevel"/>
    <w:tmpl w:val="B56097F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526336"/>
    <w:multiLevelType w:val="hybridMultilevel"/>
    <w:tmpl w:val="986CF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52C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2C5709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8FC3BF8"/>
    <w:multiLevelType w:val="multilevel"/>
    <w:tmpl w:val="A2E0E240"/>
    <w:lvl w:ilvl="0">
      <w:start w:val="1"/>
      <w:numFmt w:val="decimal"/>
      <w:lvlText w:val="4.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DCC5CA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BA2"/>
    <w:rsid w:val="000069E2"/>
    <w:rsid w:val="00073CD1"/>
    <w:rsid w:val="002670CD"/>
    <w:rsid w:val="002E7F10"/>
    <w:rsid w:val="00327BA2"/>
    <w:rsid w:val="00512749"/>
    <w:rsid w:val="006A3426"/>
    <w:rsid w:val="006B4359"/>
    <w:rsid w:val="00760E6B"/>
    <w:rsid w:val="00857F2A"/>
    <w:rsid w:val="008C4937"/>
    <w:rsid w:val="00934834"/>
    <w:rsid w:val="009A0086"/>
    <w:rsid w:val="00B80EB9"/>
    <w:rsid w:val="00C70804"/>
    <w:rsid w:val="00C8199E"/>
    <w:rsid w:val="00CE7C23"/>
    <w:rsid w:val="00D5044B"/>
    <w:rsid w:val="00D55A9E"/>
    <w:rsid w:val="00DC1D71"/>
    <w:rsid w:val="00DE1EC1"/>
    <w:rsid w:val="00E23CD1"/>
    <w:rsid w:val="00EB1020"/>
    <w:rsid w:val="00F5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28B8E8"/>
  <w15:docId w15:val="{C6BE99F0-C9A3-4C66-A27A-AF42B42A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27BA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327BA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327BA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327BA2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327BA2"/>
    <w:pPr>
      <w:shd w:val="clear" w:color="auto" w:fill="FFFFFF"/>
      <w:spacing w:before="600" w:after="30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rsid w:val="00327BA2"/>
    <w:pPr>
      <w:shd w:val="clear" w:color="auto" w:fill="FFFFFF"/>
      <w:spacing w:after="0" w:line="480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4">
    <w:name w:val="List Paragraph"/>
    <w:basedOn w:val="a"/>
    <w:uiPriority w:val="34"/>
    <w:qFormat/>
    <w:rsid w:val="00F5401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C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1D71"/>
  </w:style>
  <w:style w:type="paragraph" w:styleId="a7">
    <w:name w:val="footer"/>
    <w:basedOn w:val="a"/>
    <w:link w:val="a8"/>
    <w:uiPriority w:val="99"/>
    <w:unhideWhenUsed/>
    <w:rsid w:val="00DC1D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1D71"/>
  </w:style>
  <w:style w:type="character" w:styleId="a9">
    <w:name w:val="annotation reference"/>
    <w:basedOn w:val="a0"/>
    <w:uiPriority w:val="99"/>
    <w:semiHidden/>
    <w:unhideWhenUsed/>
    <w:rsid w:val="00CE7C2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E7C2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E7C2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E7C2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E7C23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E7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E7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2919</Words>
  <Characters>16642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Касаткина Ю.Т.</cp:lastModifiedBy>
  <cp:revision>7</cp:revision>
  <dcterms:created xsi:type="dcterms:W3CDTF">2017-11-09T07:25:00Z</dcterms:created>
  <dcterms:modified xsi:type="dcterms:W3CDTF">2017-12-01T09:27:00Z</dcterms:modified>
</cp:coreProperties>
</file>