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435" w:rsidRPr="004A2F82" w:rsidRDefault="00401FF5" w:rsidP="003A0435">
      <w:pPr>
        <w:jc w:val="right"/>
        <w:rPr>
          <w:bCs/>
        </w:rPr>
      </w:pPr>
      <w:r w:rsidRPr="004A2F82">
        <w:rPr>
          <w:bCs/>
        </w:rPr>
        <w:t>ПРОЕКТ</w:t>
      </w:r>
    </w:p>
    <w:p w:rsidR="003A0435" w:rsidRPr="004A2F82" w:rsidRDefault="003A0435" w:rsidP="00401FF5">
      <w:pPr>
        <w:ind w:firstLine="0"/>
        <w:jc w:val="center"/>
        <w:rPr>
          <w:b/>
          <w:bCs/>
        </w:rPr>
      </w:pPr>
    </w:p>
    <w:p w:rsidR="003A0435" w:rsidRPr="004A2F82" w:rsidRDefault="003A0435" w:rsidP="00401FF5">
      <w:pPr>
        <w:ind w:firstLine="0"/>
        <w:jc w:val="center"/>
        <w:rPr>
          <w:b/>
          <w:bCs/>
        </w:rPr>
      </w:pPr>
      <w:r w:rsidRPr="004A2F82">
        <w:rPr>
          <w:b/>
          <w:bCs/>
        </w:rPr>
        <w:t>ПРАВИТЕЛЬСТВО</w:t>
      </w:r>
    </w:p>
    <w:p w:rsidR="003A0435" w:rsidRPr="004A2F82" w:rsidRDefault="003A0435" w:rsidP="00401FF5">
      <w:pPr>
        <w:ind w:firstLine="0"/>
        <w:jc w:val="center"/>
        <w:rPr>
          <w:b/>
          <w:bCs/>
        </w:rPr>
      </w:pPr>
      <w:r w:rsidRPr="004A2F82">
        <w:rPr>
          <w:b/>
          <w:bCs/>
        </w:rPr>
        <w:t>ХАНТЫ-МАНСИЙСКОГО АВТОНОМНОГО ОКРУГА – ЮГРЫ</w:t>
      </w:r>
    </w:p>
    <w:p w:rsidR="003A0435" w:rsidRPr="004A2F82" w:rsidRDefault="003A0435" w:rsidP="00401FF5">
      <w:pPr>
        <w:ind w:firstLine="0"/>
        <w:jc w:val="center"/>
        <w:rPr>
          <w:b/>
          <w:bCs/>
        </w:rPr>
      </w:pPr>
    </w:p>
    <w:p w:rsidR="003A0435" w:rsidRPr="004A2F82" w:rsidRDefault="003A0435" w:rsidP="00401FF5">
      <w:pPr>
        <w:ind w:firstLine="0"/>
        <w:jc w:val="center"/>
        <w:rPr>
          <w:b/>
          <w:bCs/>
        </w:rPr>
      </w:pPr>
      <w:r w:rsidRPr="004A2F82">
        <w:rPr>
          <w:b/>
          <w:bCs/>
        </w:rPr>
        <w:t>ПОСТАНОВЛЕНИЕ</w:t>
      </w:r>
    </w:p>
    <w:p w:rsidR="003A0435" w:rsidRPr="004A2F82" w:rsidRDefault="003A0435" w:rsidP="00401FF5">
      <w:pPr>
        <w:ind w:firstLine="0"/>
        <w:jc w:val="both"/>
      </w:pPr>
    </w:p>
    <w:p w:rsidR="003A0435" w:rsidRPr="004A2F82" w:rsidRDefault="003A0435" w:rsidP="00401FF5">
      <w:pPr>
        <w:ind w:firstLine="0"/>
        <w:jc w:val="center"/>
      </w:pPr>
      <w:r w:rsidRPr="004A2F82">
        <w:t xml:space="preserve">от ______________________ № _______ </w:t>
      </w:r>
    </w:p>
    <w:p w:rsidR="003A0435" w:rsidRPr="004A2F82" w:rsidRDefault="003A0435" w:rsidP="00401FF5">
      <w:pPr>
        <w:ind w:firstLine="0"/>
        <w:jc w:val="center"/>
      </w:pPr>
      <w:r w:rsidRPr="004A2F82">
        <w:t>Ханты-Мансийск</w:t>
      </w:r>
    </w:p>
    <w:p w:rsidR="003A0435" w:rsidRPr="004A2F82" w:rsidRDefault="003A0435" w:rsidP="003A0435">
      <w:pPr>
        <w:jc w:val="center"/>
      </w:pPr>
    </w:p>
    <w:p w:rsidR="00D0618C" w:rsidRPr="004A2F82" w:rsidRDefault="00D0618C" w:rsidP="00D0618C">
      <w:pPr>
        <w:kinsoku/>
        <w:autoSpaceDE/>
        <w:ind w:firstLine="0"/>
        <w:jc w:val="center"/>
        <w:rPr>
          <w:rFonts w:eastAsia="Times New Roman"/>
          <w:b/>
          <w:lang w:bidi="en-US"/>
        </w:rPr>
      </w:pPr>
      <w:r w:rsidRPr="004A2F82">
        <w:rPr>
          <w:rFonts w:eastAsia="Times New Roman"/>
          <w:b/>
          <w:lang w:bidi="en-US"/>
        </w:rPr>
        <w:t xml:space="preserve">О внесении изменений в </w:t>
      </w:r>
      <w:r w:rsidR="007E57D3" w:rsidRPr="004A2F82">
        <w:rPr>
          <w:rFonts w:eastAsia="Times New Roman"/>
          <w:b/>
          <w:lang w:bidi="en-US"/>
        </w:rPr>
        <w:t xml:space="preserve">приложение к </w:t>
      </w:r>
      <w:r w:rsidRPr="004A2F82">
        <w:rPr>
          <w:rFonts w:eastAsia="Times New Roman"/>
          <w:b/>
          <w:lang w:bidi="en-US"/>
        </w:rPr>
        <w:t>постановлени</w:t>
      </w:r>
      <w:r w:rsidR="007E57D3" w:rsidRPr="004A2F82">
        <w:rPr>
          <w:rFonts w:eastAsia="Times New Roman"/>
          <w:b/>
          <w:lang w:bidi="en-US"/>
        </w:rPr>
        <w:t>ю</w:t>
      </w:r>
    </w:p>
    <w:p w:rsidR="00D0618C" w:rsidRPr="004A2F82" w:rsidRDefault="00D0618C" w:rsidP="00D0618C">
      <w:pPr>
        <w:kinsoku/>
        <w:autoSpaceDE/>
        <w:ind w:firstLine="0"/>
        <w:jc w:val="center"/>
        <w:rPr>
          <w:rFonts w:eastAsia="Times New Roman"/>
          <w:b/>
          <w:lang w:bidi="en-US"/>
        </w:rPr>
      </w:pPr>
      <w:r w:rsidRPr="004A2F82">
        <w:rPr>
          <w:rFonts w:eastAsia="Times New Roman"/>
          <w:b/>
          <w:lang w:bidi="en-US"/>
        </w:rPr>
        <w:t xml:space="preserve">Правительства Ханты-Мансийского автономного округа – Югры </w:t>
      </w:r>
    </w:p>
    <w:p w:rsidR="00D0618C" w:rsidRPr="004A2F82" w:rsidRDefault="00D0618C" w:rsidP="00D0618C">
      <w:pPr>
        <w:kinsoku/>
        <w:autoSpaceDE/>
        <w:ind w:firstLine="0"/>
        <w:jc w:val="center"/>
        <w:rPr>
          <w:rFonts w:eastAsia="Times New Roman"/>
          <w:b/>
          <w:lang w:bidi="en-US"/>
        </w:rPr>
      </w:pPr>
      <w:r w:rsidRPr="004A2F82">
        <w:rPr>
          <w:rFonts w:eastAsia="Times New Roman"/>
          <w:b/>
          <w:lang w:bidi="en-US"/>
        </w:rPr>
        <w:t>от 9 октября 2013 года № 414-п «О государственной программе</w:t>
      </w:r>
    </w:p>
    <w:p w:rsidR="00D0618C" w:rsidRPr="004A2F82" w:rsidRDefault="00D0618C" w:rsidP="00D0618C">
      <w:pPr>
        <w:kinsoku/>
        <w:autoSpaceDE/>
        <w:ind w:firstLine="0"/>
        <w:jc w:val="center"/>
        <w:rPr>
          <w:rFonts w:eastAsia="Times New Roman"/>
          <w:b/>
          <w:lang w:bidi="en-US"/>
        </w:rPr>
      </w:pPr>
      <w:r w:rsidRPr="004A2F82">
        <w:rPr>
          <w:rFonts w:eastAsia="Times New Roman"/>
          <w:b/>
          <w:lang w:bidi="en-US"/>
        </w:rPr>
        <w:t xml:space="preserve">Ханты-Мансийского автономного округа – Югры </w:t>
      </w:r>
    </w:p>
    <w:p w:rsidR="00D0618C" w:rsidRPr="004A2F82" w:rsidRDefault="00D0618C" w:rsidP="00D0618C">
      <w:pPr>
        <w:kinsoku/>
        <w:autoSpaceDE/>
        <w:ind w:firstLine="0"/>
        <w:jc w:val="center"/>
        <w:rPr>
          <w:rFonts w:eastAsia="Times New Roman"/>
          <w:b/>
          <w:lang w:bidi="en-US"/>
        </w:rPr>
      </w:pPr>
      <w:r w:rsidRPr="004A2F82">
        <w:rPr>
          <w:rFonts w:eastAsia="Times New Roman"/>
          <w:b/>
          <w:lang w:bidi="en-US"/>
        </w:rPr>
        <w:t>«Развитие здравоохранения на 201</w:t>
      </w:r>
      <w:r w:rsidR="00A54467" w:rsidRPr="004A2F82">
        <w:rPr>
          <w:rFonts w:eastAsia="Times New Roman"/>
          <w:b/>
          <w:lang w:bidi="en-US"/>
        </w:rPr>
        <w:t>6</w:t>
      </w:r>
      <w:r w:rsidR="00401FF5">
        <w:rPr>
          <w:rFonts w:eastAsia="Times New Roman"/>
          <w:b/>
          <w:lang w:bidi="en-US"/>
        </w:rPr>
        <w:t xml:space="preserve"> – </w:t>
      </w:r>
      <w:r w:rsidRPr="004A2F82">
        <w:rPr>
          <w:rFonts w:eastAsia="Times New Roman"/>
          <w:b/>
          <w:lang w:bidi="en-US"/>
        </w:rPr>
        <w:t>2020 годы»</w:t>
      </w:r>
    </w:p>
    <w:p w:rsidR="0001633E" w:rsidRPr="004A2F82" w:rsidRDefault="0001633E" w:rsidP="0001633E">
      <w:pPr>
        <w:autoSpaceDN w:val="0"/>
        <w:adjustRightInd w:val="0"/>
        <w:jc w:val="both"/>
        <w:outlineLvl w:val="0"/>
      </w:pPr>
    </w:p>
    <w:p w:rsidR="001F34BE" w:rsidRPr="00401FF5" w:rsidRDefault="007D26DA" w:rsidP="00401FF5">
      <w:pPr>
        <w:autoSpaceDN w:val="0"/>
        <w:adjustRightInd w:val="0"/>
        <w:ind w:firstLine="708"/>
        <w:jc w:val="both"/>
        <w:rPr>
          <w:rFonts w:eastAsia="Courier New"/>
        </w:rPr>
      </w:pPr>
      <w:r w:rsidRPr="004A2F82">
        <w:t>В</w:t>
      </w:r>
      <w:r w:rsidR="00EC731C" w:rsidRPr="004A2F82">
        <w:t xml:space="preserve"> соответствии с</w:t>
      </w:r>
      <w:r w:rsidR="007C251D" w:rsidRPr="007C251D">
        <w:t xml:space="preserve"> </w:t>
      </w:r>
      <w:r w:rsidR="00D0618C" w:rsidRPr="004A2F82">
        <w:t>постановлением Правительства Ханты-Мансийского автономного округа – Югры от 12 июля 2013 года № 247-п</w:t>
      </w:r>
      <w:r w:rsidR="005B5B83" w:rsidRPr="004A2F82">
        <w:t xml:space="preserve"> «</w:t>
      </w:r>
      <w:r w:rsidR="00D0618C" w:rsidRPr="004A2F82">
        <w:t>О государственных и ведомственных целевых программах Ханты-Мансийс</w:t>
      </w:r>
      <w:r w:rsidR="00D86575">
        <w:t>кого автономного округа – Югры»</w:t>
      </w:r>
      <w:r w:rsidR="00D0618C" w:rsidRPr="004A2F82">
        <w:t xml:space="preserve"> Правительство Ханты-Мансийского автономного</w:t>
      </w:r>
      <w:r w:rsidR="007C251D" w:rsidRPr="007C251D">
        <w:t xml:space="preserve"> </w:t>
      </w:r>
      <w:r w:rsidR="00D0618C" w:rsidRPr="004A2F82">
        <w:t xml:space="preserve">округа – Югры </w:t>
      </w:r>
      <w:proofErr w:type="gramStart"/>
      <w:r w:rsidR="00401FF5" w:rsidRPr="00401FF5">
        <w:rPr>
          <w:rFonts w:eastAsia="Courier New"/>
          <w:b/>
        </w:rPr>
        <w:t>п</w:t>
      </w:r>
      <w:proofErr w:type="gramEnd"/>
      <w:r w:rsidR="00401FF5" w:rsidRPr="00401FF5">
        <w:rPr>
          <w:rFonts w:eastAsia="Courier New"/>
          <w:b/>
        </w:rPr>
        <w:t xml:space="preserve"> о с т а н о в л я е т:</w:t>
      </w:r>
    </w:p>
    <w:p w:rsidR="00401FF5" w:rsidRPr="00CF27FE" w:rsidRDefault="00401FF5" w:rsidP="001F34BE">
      <w:pPr>
        <w:autoSpaceDN w:val="0"/>
        <w:adjustRightInd w:val="0"/>
        <w:jc w:val="both"/>
        <w:outlineLvl w:val="0"/>
        <w:rPr>
          <w:b/>
          <w:spacing w:val="20"/>
          <w:sz w:val="20"/>
          <w:szCs w:val="20"/>
        </w:rPr>
      </w:pPr>
    </w:p>
    <w:p w:rsidR="00F35ABA" w:rsidRPr="004A2F82" w:rsidRDefault="00D0618C" w:rsidP="00401FF5">
      <w:pPr>
        <w:pStyle w:val="a3"/>
        <w:autoSpaceDN w:val="0"/>
        <w:adjustRightInd w:val="0"/>
        <w:ind w:left="0"/>
        <w:jc w:val="both"/>
        <w:outlineLvl w:val="0"/>
      </w:pPr>
      <w:r w:rsidRPr="004A2F82">
        <w:rPr>
          <w:spacing w:val="-4"/>
        </w:rPr>
        <w:t xml:space="preserve">Внести в </w:t>
      </w:r>
      <w:r w:rsidR="003A0435" w:rsidRPr="004A2F82">
        <w:rPr>
          <w:spacing w:val="-4"/>
        </w:rPr>
        <w:t xml:space="preserve">приложение к </w:t>
      </w:r>
      <w:r w:rsidRPr="004A2F82">
        <w:rPr>
          <w:spacing w:val="-4"/>
        </w:rPr>
        <w:t>постановлени</w:t>
      </w:r>
      <w:r w:rsidR="003A0435" w:rsidRPr="004A2F82">
        <w:rPr>
          <w:spacing w:val="-4"/>
        </w:rPr>
        <w:t>ю</w:t>
      </w:r>
      <w:r w:rsidRPr="004A2F82">
        <w:rPr>
          <w:spacing w:val="-4"/>
        </w:rPr>
        <w:t xml:space="preserve"> Правительства Ханты-Мансийского автономного округа – Югры от 9 октября 2013 года № 414-п «О государственной программе Ханты-Мансийского автономного округа – Югры «Развитие здравоохранения на 201</w:t>
      </w:r>
      <w:r w:rsidR="007D26DA" w:rsidRPr="004A2F82">
        <w:rPr>
          <w:spacing w:val="-4"/>
        </w:rPr>
        <w:t>6</w:t>
      </w:r>
      <w:r w:rsidR="00401FF5">
        <w:rPr>
          <w:spacing w:val="-4"/>
        </w:rPr>
        <w:t xml:space="preserve"> – </w:t>
      </w:r>
      <w:r w:rsidRPr="004A2F82">
        <w:rPr>
          <w:spacing w:val="-4"/>
        </w:rPr>
        <w:t>2020 годы»</w:t>
      </w:r>
      <w:r w:rsidR="00F35ABA" w:rsidRPr="004A2F82">
        <w:t xml:space="preserve"> (далее – государственная программа) следующие изменения:</w:t>
      </w:r>
    </w:p>
    <w:p w:rsidR="00F35ABA" w:rsidRPr="004A2F82" w:rsidRDefault="002E508E" w:rsidP="00401FF5">
      <w:pPr>
        <w:pStyle w:val="a3"/>
        <w:tabs>
          <w:tab w:val="left" w:pos="1276"/>
        </w:tabs>
        <w:kinsoku/>
        <w:autoSpaceDE/>
        <w:ind w:left="0"/>
        <w:jc w:val="both"/>
        <w:rPr>
          <w:lang w:eastAsia="en-US"/>
        </w:rPr>
      </w:pPr>
      <w:r w:rsidRPr="004A2F82">
        <w:rPr>
          <w:lang w:eastAsia="en-US"/>
        </w:rPr>
        <w:t>1.</w:t>
      </w:r>
      <w:r w:rsidR="007D4409">
        <w:rPr>
          <w:lang w:eastAsia="en-US"/>
        </w:rPr>
        <w:t xml:space="preserve"> </w:t>
      </w:r>
      <w:r w:rsidR="00F35ABA" w:rsidRPr="004A2F82">
        <w:rPr>
          <w:lang w:eastAsia="en-US"/>
        </w:rPr>
        <w:t>В паспорте государственной программы:</w:t>
      </w:r>
    </w:p>
    <w:p w:rsidR="001D152D" w:rsidRPr="00D67423" w:rsidRDefault="009E3E35" w:rsidP="00401FF5">
      <w:pPr>
        <w:tabs>
          <w:tab w:val="left" w:pos="1276"/>
        </w:tabs>
        <w:jc w:val="both"/>
      </w:pPr>
      <w:r w:rsidRPr="00D67423">
        <w:rPr>
          <w:lang w:eastAsia="en-US"/>
        </w:rPr>
        <w:t>1.</w:t>
      </w:r>
      <w:r w:rsidR="002E508E" w:rsidRPr="00D67423">
        <w:rPr>
          <w:lang w:eastAsia="en-US"/>
        </w:rPr>
        <w:t xml:space="preserve">1. </w:t>
      </w:r>
      <w:r w:rsidR="00D67423" w:rsidRPr="00D67423">
        <w:rPr>
          <w:lang w:eastAsia="en-US"/>
        </w:rPr>
        <w:t>А</w:t>
      </w:r>
      <w:r w:rsidR="00401FF5" w:rsidRPr="00D67423">
        <w:rPr>
          <w:lang w:eastAsia="en-US"/>
        </w:rPr>
        <w:t>бзац</w:t>
      </w:r>
      <w:r w:rsidR="00A7107F">
        <w:rPr>
          <w:lang w:eastAsia="en-US"/>
        </w:rPr>
        <w:t>ы</w:t>
      </w:r>
      <w:r w:rsidR="00401FF5" w:rsidRPr="00D67423">
        <w:rPr>
          <w:lang w:eastAsia="en-US"/>
        </w:rPr>
        <w:t xml:space="preserve"> </w:t>
      </w:r>
      <w:r w:rsidR="001F08F8">
        <w:rPr>
          <w:lang w:eastAsia="en-US"/>
        </w:rPr>
        <w:t xml:space="preserve">седьмой </w:t>
      </w:r>
      <w:r w:rsidR="00A7107F">
        <w:rPr>
          <w:lang w:eastAsia="en-US"/>
        </w:rPr>
        <w:t xml:space="preserve">и восьмой </w:t>
      </w:r>
      <w:r w:rsidR="00401FF5" w:rsidRPr="00D67423">
        <w:t>с</w:t>
      </w:r>
      <w:r w:rsidR="001D152D" w:rsidRPr="00D67423">
        <w:t>трок</w:t>
      </w:r>
      <w:r w:rsidR="00401FF5" w:rsidRPr="00D67423">
        <w:t>и</w:t>
      </w:r>
      <w:r w:rsidR="001D152D" w:rsidRPr="00D67423">
        <w:t xml:space="preserve"> «</w:t>
      </w:r>
      <w:r w:rsidR="00D67423" w:rsidRPr="00D67423">
        <w:t>Целевые показатели государственной программы</w:t>
      </w:r>
      <w:r w:rsidR="001D152D" w:rsidRPr="00D67423">
        <w:t xml:space="preserve">» </w:t>
      </w:r>
      <w:r w:rsidR="00D67423" w:rsidRPr="00D67423">
        <w:t>изложить в следующей редакции</w:t>
      </w:r>
      <w:r w:rsidR="001D152D" w:rsidRPr="00D67423">
        <w:t>:</w:t>
      </w:r>
    </w:p>
    <w:p w:rsidR="001D152D" w:rsidRDefault="001D152D" w:rsidP="00401FF5">
      <w:pPr>
        <w:tabs>
          <w:tab w:val="left" w:pos="1276"/>
        </w:tabs>
        <w:jc w:val="both"/>
      </w:pPr>
      <w:r w:rsidRPr="00D041DE">
        <w:t>«</w:t>
      </w:r>
      <w:r w:rsidR="00D041DE" w:rsidRPr="00D041DE">
        <w:t>снижение младенческой смертности с 4,4 до 4,1 случаев на 1000 родившихся живыми (с учето</w:t>
      </w:r>
      <w:r w:rsidR="000A7398">
        <w:t>м новых критериев живорождения);</w:t>
      </w:r>
    </w:p>
    <w:p w:rsidR="001F08F8" w:rsidRPr="00866D92" w:rsidRDefault="00866D92" w:rsidP="00A7107F">
      <w:pPr>
        <w:pStyle w:val="ConsPlusNormal"/>
        <w:ind w:firstLine="567"/>
        <w:jc w:val="both"/>
        <w:rPr>
          <w:rFonts w:eastAsia="Calibri"/>
          <w:szCs w:val="28"/>
        </w:rPr>
      </w:pPr>
      <w:r w:rsidRPr="00866D92">
        <w:rPr>
          <w:rFonts w:eastAsia="Calibri"/>
          <w:szCs w:val="28"/>
        </w:rPr>
        <w:t>смертность от болезней системы кровообращения на уровне 285,0 на 100 тыс. населения</w:t>
      </w:r>
      <w:r w:rsidR="001F08F8" w:rsidRPr="00866D92">
        <w:rPr>
          <w:rFonts w:eastAsia="Calibri"/>
          <w:szCs w:val="28"/>
        </w:rPr>
        <w:t>;».</w:t>
      </w:r>
    </w:p>
    <w:p w:rsidR="002D5BF3" w:rsidRPr="004A2F82" w:rsidRDefault="002E508E" w:rsidP="00401FF5">
      <w:pPr>
        <w:tabs>
          <w:tab w:val="left" w:pos="1276"/>
        </w:tabs>
        <w:jc w:val="both"/>
        <w:rPr>
          <w:rFonts w:eastAsia="Times New Roman"/>
          <w:lang w:eastAsia="en-US"/>
        </w:rPr>
      </w:pPr>
      <w:r w:rsidRPr="004A2F82">
        <w:t>1.</w:t>
      </w:r>
      <w:r w:rsidR="000A7398">
        <w:t>2</w:t>
      </w:r>
      <w:r w:rsidR="002D5BF3" w:rsidRPr="004A2F82">
        <w:t>. Строку «</w:t>
      </w:r>
      <w:r w:rsidR="002D5BF3" w:rsidRPr="004A2F82">
        <w:rPr>
          <w:rFonts w:eastAsia="Times New Roman"/>
          <w:lang w:eastAsia="en-US"/>
        </w:rPr>
        <w:t xml:space="preserve">Финансовое обеспечение государственной программы» изложить в </w:t>
      </w:r>
      <w:r w:rsidR="00401FF5">
        <w:rPr>
          <w:rFonts w:eastAsia="Times New Roman"/>
          <w:lang w:eastAsia="en-US"/>
        </w:rPr>
        <w:t xml:space="preserve">следующей </w:t>
      </w:r>
      <w:r w:rsidR="002D5BF3" w:rsidRPr="004A2F82">
        <w:rPr>
          <w:rFonts w:eastAsia="Times New Roman"/>
          <w:lang w:eastAsia="en-US"/>
        </w:rPr>
        <w:t>редакции:</w:t>
      </w:r>
    </w:p>
    <w:p w:rsidR="002D5BF3" w:rsidRPr="00CF27FE" w:rsidRDefault="002D5BF3" w:rsidP="00401FF5">
      <w:pPr>
        <w:tabs>
          <w:tab w:val="left" w:pos="1276"/>
        </w:tabs>
        <w:jc w:val="both"/>
        <w:rPr>
          <w:rFonts w:eastAsia="Times New Roman"/>
          <w:lang w:eastAsia="en-US"/>
        </w:rPr>
      </w:pPr>
      <w:r w:rsidRPr="00CF27FE">
        <w:rPr>
          <w:rFonts w:eastAsia="Times New Roman"/>
          <w:lang w:eastAsia="en-US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54"/>
        <w:gridCol w:w="7483"/>
      </w:tblGrid>
      <w:tr w:rsidR="002D5BF3" w:rsidRPr="008F254A" w:rsidTr="009023F4">
        <w:tc>
          <w:tcPr>
            <w:tcW w:w="2154" w:type="dxa"/>
          </w:tcPr>
          <w:p w:rsidR="002D5BF3" w:rsidRPr="004A2F82" w:rsidRDefault="002D5BF3" w:rsidP="009023F4">
            <w:pPr>
              <w:pStyle w:val="ConsPlusNormal"/>
              <w:shd w:val="clear" w:color="auto" w:fill="FFFFFF" w:themeFill="background1"/>
            </w:pPr>
            <w:r w:rsidRPr="004A2F82">
              <w:t>Финансовое обеспечение государственной программы</w:t>
            </w:r>
          </w:p>
        </w:tc>
        <w:tc>
          <w:tcPr>
            <w:tcW w:w="7483" w:type="dxa"/>
          </w:tcPr>
          <w:p w:rsidR="002D5BF3" w:rsidRPr="004A2F82" w:rsidRDefault="002D5BF3" w:rsidP="009023F4">
            <w:pPr>
              <w:pStyle w:val="ConsPlusNormal"/>
              <w:jc w:val="both"/>
              <w:rPr>
                <w:szCs w:val="28"/>
              </w:rPr>
            </w:pPr>
            <w:r w:rsidRPr="004A2F82">
              <w:rPr>
                <w:szCs w:val="28"/>
              </w:rPr>
              <w:t xml:space="preserve">общий объем финансирования государственной программы на 2016 - 2020 годы составляет </w:t>
            </w:r>
            <w:r w:rsidR="00F918CB" w:rsidRPr="00F918CB">
              <w:rPr>
                <w:szCs w:val="28"/>
              </w:rPr>
              <w:t>383 626</w:t>
            </w:r>
            <w:r w:rsidR="006068D3" w:rsidRPr="00F918CB">
              <w:rPr>
                <w:szCs w:val="28"/>
              </w:rPr>
              <w:t> </w:t>
            </w:r>
            <w:r w:rsidR="00F918CB" w:rsidRPr="00F918CB">
              <w:rPr>
                <w:szCs w:val="28"/>
              </w:rPr>
              <w:t>045</w:t>
            </w:r>
            <w:r w:rsidR="006068D3" w:rsidRPr="00F918CB">
              <w:rPr>
                <w:szCs w:val="28"/>
              </w:rPr>
              <w:t>,0</w:t>
            </w:r>
            <w:r w:rsidR="00ED1D77" w:rsidRPr="00ED1D77">
              <w:rPr>
                <w:szCs w:val="28"/>
              </w:rPr>
              <w:t xml:space="preserve"> </w:t>
            </w:r>
            <w:r w:rsidRPr="004A2F82">
              <w:rPr>
                <w:szCs w:val="28"/>
              </w:rPr>
              <w:t>тыс. рублей, в том числе:</w:t>
            </w:r>
          </w:p>
          <w:p w:rsidR="002D5BF3" w:rsidRPr="004A2F82" w:rsidRDefault="002D5BF3" w:rsidP="009023F4">
            <w:pPr>
              <w:pStyle w:val="ConsPlusNormal"/>
              <w:jc w:val="both"/>
              <w:rPr>
                <w:szCs w:val="28"/>
              </w:rPr>
            </w:pPr>
            <w:r w:rsidRPr="004A2F82">
              <w:rPr>
                <w:szCs w:val="28"/>
              </w:rPr>
              <w:t>на 2016 год – 7</w:t>
            </w:r>
            <w:r w:rsidR="001D2608" w:rsidRPr="004A2F82">
              <w:rPr>
                <w:szCs w:val="28"/>
              </w:rPr>
              <w:t>8 157 423,90</w:t>
            </w:r>
            <w:r w:rsidRPr="004A2F82">
              <w:rPr>
                <w:szCs w:val="28"/>
              </w:rPr>
              <w:t xml:space="preserve"> тыс. рублей;</w:t>
            </w:r>
          </w:p>
          <w:p w:rsidR="002D5BF3" w:rsidRPr="004A2F82" w:rsidRDefault="002D5BF3" w:rsidP="009023F4">
            <w:pPr>
              <w:pStyle w:val="ConsPlusNormal"/>
              <w:jc w:val="both"/>
              <w:rPr>
                <w:szCs w:val="28"/>
              </w:rPr>
            </w:pPr>
            <w:r w:rsidRPr="004A2F82">
              <w:rPr>
                <w:szCs w:val="28"/>
              </w:rPr>
              <w:t xml:space="preserve">на 2017 год – </w:t>
            </w:r>
            <w:r w:rsidR="006068D3" w:rsidRPr="00F918CB">
              <w:rPr>
                <w:szCs w:val="28"/>
              </w:rPr>
              <w:t>75 </w:t>
            </w:r>
            <w:r w:rsidR="00F918CB" w:rsidRPr="00083EF4">
              <w:rPr>
                <w:szCs w:val="28"/>
              </w:rPr>
              <w:t>593</w:t>
            </w:r>
            <w:r w:rsidR="006068D3" w:rsidRPr="00F918CB">
              <w:rPr>
                <w:szCs w:val="28"/>
              </w:rPr>
              <w:t> 924,40</w:t>
            </w:r>
            <w:r w:rsidR="00ED1D77" w:rsidRPr="00F918CB">
              <w:rPr>
                <w:szCs w:val="28"/>
              </w:rPr>
              <w:t xml:space="preserve"> </w:t>
            </w:r>
            <w:r w:rsidRPr="00F918CB">
              <w:rPr>
                <w:szCs w:val="28"/>
              </w:rPr>
              <w:t>тыс. рублей;</w:t>
            </w:r>
          </w:p>
          <w:p w:rsidR="002D5BF3" w:rsidRPr="004A2F82" w:rsidRDefault="002D5BF3" w:rsidP="009023F4">
            <w:pPr>
              <w:pStyle w:val="ConsPlusNormal"/>
              <w:jc w:val="both"/>
              <w:rPr>
                <w:szCs w:val="28"/>
              </w:rPr>
            </w:pPr>
            <w:r w:rsidRPr="004A2F82">
              <w:rPr>
                <w:szCs w:val="28"/>
              </w:rPr>
              <w:t xml:space="preserve">на 2018 год – </w:t>
            </w:r>
            <w:r w:rsidRPr="008F254A">
              <w:rPr>
                <w:szCs w:val="28"/>
              </w:rPr>
              <w:t>73</w:t>
            </w:r>
            <w:r w:rsidR="001D2608" w:rsidRPr="008F254A">
              <w:rPr>
                <w:szCs w:val="28"/>
              </w:rPr>
              <w:t> 309 727,40</w:t>
            </w:r>
            <w:r w:rsidR="00683DFD" w:rsidRPr="008F254A">
              <w:rPr>
                <w:szCs w:val="28"/>
              </w:rPr>
              <w:t xml:space="preserve"> </w:t>
            </w:r>
            <w:r w:rsidRPr="008F254A">
              <w:rPr>
                <w:szCs w:val="28"/>
              </w:rPr>
              <w:t>тыс. рублей;</w:t>
            </w:r>
          </w:p>
          <w:p w:rsidR="002D5BF3" w:rsidRPr="004A2F82" w:rsidRDefault="002D5BF3" w:rsidP="009023F4">
            <w:pPr>
              <w:pStyle w:val="ConsPlusNormal"/>
              <w:jc w:val="both"/>
              <w:rPr>
                <w:szCs w:val="28"/>
              </w:rPr>
            </w:pPr>
            <w:r w:rsidRPr="004A2F82">
              <w:rPr>
                <w:szCs w:val="28"/>
              </w:rPr>
              <w:lastRenderedPageBreak/>
              <w:t>на 2019 год – 74</w:t>
            </w:r>
            <w:r w:rsidR="001D2608" w:rsidRPr="004A2F82">
              <w:rPr>
                <w:szCs w:val="28"/>
              </w:rPr>
              <w:t> 305 646,10</w:t>
            </w:r>
            <w:r w:rsidR="00683DFD" w:rsidRPr="004E73FD">
              <w:rPr>
                <w:szCs w:val="28"/>
              </w:rPr>
              <w:t xml:space="preserve"> </w:t>
            </w:r>
            <w:r w:rsidRPr="004A2F82">
              <w:rPr>
                <w:szCs w:val="28"/>
              </w:rPr>
              <w:t>тыс. рублей;</w:t>
            </w:r>
          </w:p>
          <w:p w:rsidR="002D5BF3" w:rsidRPr="004A2F82" w:rsidRDefault="002D5BF3" w:rsidP="009023F4">
            <w:pPr>
              <w:pStyle w:val="ConsPlusNormal"/>
              <w:shd w:val="clear" w:color="auto" w:fill="FFFFFF" w:themeFill="background1"/>
              <w:jc w:val="both"/>
              <w:rPr>
                <w:szCs w:val="28"/>
              </w:rPr>
            </w:pPr>
            <w:r w:rsidRPr="004A2F82">
              <w:rPr>
                <w:szCs w:val="28"/>
              </w:rPr>
              <w:t>на 2020 год – 85 950 581,80</w:t>
            </w:r>
            <w:r w:rsidR="00683DFD" w:rsidRPr="004E73FD">
              <w:rPr>
                <w:szCs w:val="28"/>
              </w:rPr>
              <w:t xml:space="preserve"> </w:t>
            </w:r>
            <w:r w:rsidRPr="004A2F82">
              <w:rPr>
                <w:szCs w:val="28"/>
              </w:rPr>
              <w:t>тыс. рублей</w:t>
            </w:r>
          </w:p>
        </w:tc>
      </w:tr>
    </w:tbl>
    <w:p w:rsidR="001F08F8" w:rsidRPr="004A2F82" w:rsidRDefault="002D5BF3" w:rsidP="001F08F8">
      <w:pPr>
        <w:tabs>
          <w:tab w:val="left" w:pos="1276"/>
        </w:tabs>
        <w:ind w:firstLine="0"/>
        <w:jc w:val="right"/>
        <w:rPr>
          <w:rFonts w:eastAsia="Times New Roman"/>
          <w:lang w:eastAsia="en-US"/>
        </w:rPr>
      </w:pPr>
      <w:r w:rsidRPr="004A2F82">
        <w:rPr>
          <w:rFonts w:eastAsia="Times New Roman"/>
          <w:lang w:eastAsia="en-US"/>
        </w:rPr>
        <w:lastRenderedPageBreak/>
        <w:t>».</w:t>
      </w:r>
    </w:p>
    <w:p w:rsidR="00004448" w:rsidRDefault="007E2475" w:rsidP="00657952">
      <w:pPr>
        <w:tabs>
          <w:tab w:val="left" w:pos="1276"/>
        </w:tabs>
        <w:jc w:val="both"/>
        <w:rPr>
          <w:rFonts w:eastAsia="Times New Roman"/>
          <w:lang w:eastAsia="en-US"/>
        </w:rPr>
      </w:pPr>
      <w:r w:rsidRPr="007E2475">
        <w:rPr>
          <w:rFonts w:eastAsia="Times New Roman"/>
          <w:lang w:eastAsia="en-US"/>
        </w:rPr>
        <w:t>2</w:t>
      </w:r>
      <w:r>
        <w:rPr>
          <w:rFonts w:eastAsia="Times New Roman"/>
          <w:lang w:eastAsia="en-US"/>
        </w:rPr>
        <w:t>.</w:t>
      </w:r>
      <w:r w:rsidR="00004448">
        <w:rPr>
          <w:rFonts w:eastAsia="Times New Roman"/>
          <w:lang w:eastAsia="en-US"/>
        </w:rPr>
        <w:t xml:space="preserve"> </w:t>
      </w:r>
      <w:r w:rsidR="00083EF4">
        <w:rPr>
          <w:rFonts w:eastAsia="Times New Roman"/>
          <w:lang w:eastAsia="en-US"/>
        </w:rPr>
        <w:t>Р</w:t>
      </w:r>
      <w:r w:rsidR="00004448">
        <w:rPr>
          <w:rFonts w:eastAsia="Times New Roman"/>
          <w:lang w:eastAsia="en-US"/>
        </w:rPr>
        <w:t>аздел</w:t>
      </w:r>
      <w:r w:rsidR="00004448" w:rsidRPr="00004448">
        <w:rPr>
          <w:rFonts w:eastAsia="Times New Roman"/>
          <w:lang w:eastAsia="en-US"/>
        </w:rPr>
        <w:t xml:space="preserve"> </w:t>
      </w:r>
      <w:r w:rsidR="00004448">
        <w:rPr>
          <w:rFonts w:eastAsia="Times New Roman"/>
          <w:lang w:val="en-US" w:eastAsia="en-US"/>
        </w:rPr>
        <w:t>II</w:t>
      </w:r>
      <w:r w:rsidR="00004448">
        <w:rPr>
          <w:rFonts w:eastAsia="Times New Roman"/>
          <w:lang w:eastAsia="en-US"/>
        </w:rPr>
        <w:t xml:space="preserve"> дополн</w:t>
      </w:r>
      <w:r w:rsidR="004D29E5">
        <w:rPr>
          <w:rFonts w:eastAsia="Times New Roman"/>
          <w:lang w:eastAsia="en-US"/>
        </w:rPr>
        <w:t>ить</w:t>
      </w:r>
      <w:r w:rsidR="00004448">
        <w:rPr>
          <w:rFonts w:eastAsia="Times New Roman"/>
          <w:lang w:eastAsia="en-US"/>
        </w:rPr>
        <w:t xml:space="preserve"> абзацем следующего содержания:</w:t>
      </w:r>
    </w:p>
    <w:p w:rsidR="00BE2726" w:rsidRPr="00BE2726" w:rsidRDefault="00004448" w:rsidP="00BE2726">
      <w:pPr>
        <w:pStyle w:val="ConsPlusNormal"/>
        <w:ind w:firstLine="540"/>
        <w:jc w:val="both"/>
        <w:rPr>
          <w:szCs w:val="28"/>
          <w:lang w:eastAsia="en-US"/>
        </w:rPr>
      </w:pPr>
      <w:r w:rsidRPr="00083EF4">
        <w:rPr>
          <w:szCs w:val="28"/>
          <w:lang w:eastAsia="en-US"/>
        </w:rPr>
        <w:t>«</w:t>
      </w:r>
      <w:r w:rsidR="00BE2726" w:rsidRPr="00BE2726">
        <w:rPr>
          <w:szCs w:val="28"/>
          <w:lang w:eastAsia="en-US"/>
        </w:rPr>
        <w:t>Кроме того в целях стимулирования некоммерческих организаций к предоставлению услуг с 2017 года также планируется передача им в аренду объектов здравоохранения (с обязательством сохранения целевого назначения и использования объекта). Перечень предлагаемых к передаче объектов здравоохранения по договорам аренды приведен в таблице.</w:t>
      </w:r>
    </w:p>
    <w:p w:rsidR="00004448" w:rsidRPr="00BE2726" w:rsidRDefault="00004448" w:rsidP="00083EF4">
      <w:pPr>
        <w:pStyle w:val="ConsPlusNormal"/>
        <w:ind w:firstLine="540"/>
        <w:jc w:val="both"/>
        <w:rPr>
          <w:szCs w:val="28"/>
          <w:lang w:eastAsia="en-US"/>
        </w:rPr>
      </w:pPr>
    </w:p>
    <w:tbl>
      <w:tblPr>
        <w:tblW w:w="926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1749"/>
        <w:gridCol w:w="1997"/>
        <w:gridCol w:w="1871"/>
        <w:gridCol w:w="3077"/>
      </w:tblGrid>
      <w:tr w:rsidR="00004448" w:rsidRPr="00004448" w:rsidTr="00026FB8">
        <w:tc>
          <w:tcPr>
            <w:tcW w:w="926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04448" w:rsidRPr="004972ED" w:rsidRDefault="00004448" w:rsidP="007620C9">
            <w:pPr>
              <w:jc w:val="center"/>
              <w:rPr>
                <w:sz w:val="24"/>
                <w:szCs w:val="24"/>
              </w:rPr>
            </w:pPr>
            <w:r w:rsidRPr="004972ED">
              <w:rPr>
                <w:sz w:val="24"/>
                <w:szCs w:val="24"/>
              </w:rPr>
              <w:t>Перечень объектов государственной собственности, передача которых возможна по договорам аренды с обязательством сохранения целевого назначения и использования объекта</w:t>
            </w:r>
          </w:p>
          <w:p w:rsidR="007620C9" w:rsidRPr="007620C9" w:rsidRDefault="007620C9" w:rsidP="007620C9">
            <w:pPr>
              <w:jc w:val="center"/>
              <w:rPr>
                <w:sz w:val="20"/>
                <w:szCs w:val="20"/>
              </w:rPr>
            </w:pPr>
          </w:p>
        </w:tc>
      </w:tr>
      <w:tr w:rsidR="00004448" w:rsidRPr="00004448" w:rsidTr="00026FB8">
        <w:tc>
          <w:tcPr>
            <w:tcW w:w="567" w:type="dxa"/>
            <w:tcBorders>
              <w:top w:val="single" w:sz="4" w:space="0" w:color="auto"/>
            </w:tcBorders>
            <w:hideMark/>
          </w:tcPr>
          <w:p w:rsidR="00004448" w:rsidRPr="00414880" w:rsidRDefault="00004448" w:rsidP="007620C9">
            <w:pPr>
              <w:jc w:val="both"/>
              <w:rPr>
                <w:sz w:val="20"/>
                <w:szCs w:val="20"/>
              </w:rPr>
            </w:pPr>
            <w:r w:rsidRPr="00414880">
              <w:rPr>
                <w:sz w:val="20"/>
                <w:szCs w:val="20"/>
              </w:rPr>
              <w:t>№</w:t>
            </w:r>
          </w:p>
        </w:tc>
        <w:tc>
          <w:tcPr>
            <w:tcW w:w="1749" w:type="dxa"/>
            <w:tcBorders>
              <w:top w:val="single" w:sz="4" w:space="0" w:color="auto"/>
            </w:tcBorders>
            <w:hideMark/>
          </w:tcPr>
          <w:p w:rsidR="00004448" w:rsidRPr="00414880" w:rsidRDefault="00004448" w:rsidP="00026FB8">
            <w:pPr>
              <w:ind w:firstLine="0"/>
              <w:jc w:val="center"/>
              <w:rPr>
                <w:sz w:val="20"/>
                <w:szCs w:val="20"/>
              </w:rPr>
            </w:pPr>
            <w:r w:rsidRPr="00414880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1997" w:type="dxa"/>
            <w:tcBorders>
              <w:top w:val="single" w:sz="4" w:space="0" w:color="auto"/>
            </w:tcBorders>
            <w:hideMark/>
          </w:tcPr>
          <w:p w:rsidR="00004448" w:rsidRPr="00414880" w:rsidRDefault="00004448" w:rsidP="00D22F22">
            <w:pPr>
              <w:ind w:firstLine="0"/>
              <w:jc w:val="center"/>
              <w:rPr>
                <w:sz w:val="20"/>
                <w:szCs w:val="20"/>
              </w:rPr>
            </w:pPr>
            <w:r w:rsidRPr="00414880">
              <w:rPr>
                <w:sz w:val="20"/>
                <w:szCs w:val="20"/>
              </w:rPr>
              <w:t xml:space="preserve">Наименование собственника объекта </w:t>
            </w:r>
          </w:p>
        </w:tc>
        <w:tc>
          <w:tcPr>
            <w:tcW w:w="1871" w:type="dxa"/>
            <w:tcBorders>
              <w:top w:val="single" w:sz="4" w:space="0" w:color="auto"/>
            </w:tcBorders>
            <w:hideMark/>
          </w:tcPr>
          <w:p w:rsidR="00004448" w:rsidRPr="00414880" w:rsidRDefault="00004448" w:rsidP="00004448">
            <w:pPr>
              <w:ind w:firstLine="57"/>
              <w:jc w:val="center"/>
              <w:rPr>
                <w:sz w:val="20"/>
                <w:szCs w:val="20"/>
              </w:rPr>
            </w:pPr>
            <w:r w:rsidRPr="00414880">
              <w:rPr>
                <w:sz w:val="20"/>
                <w:szCs w:val="20"/>
              </w:rPr>
              <w:t>Адрес расположения объекта</w:t>
            </w:r>
          </w:p>
        </w:tc>
        <w:tc>
          <w:tcPr>
            <w:tcW w:w="3077" w:type="dxa"/>
            <w:tcBorders>
              <w:top w:val="single" w:sz="4" w:space="0" w:color="auto"/>
            </w:tcBorders>
            <w:hideMark/>
          </w:tcPr>
          <w:p w:rsidR="00004448" w:rsidRPr="00414880" w:rsidRDefault="00004448" w:rsidP="00004448">
            <w:pPr>
              <w:ind w:firstLine="0"/>
              <w:jc w:val="center"/>
              <w:rPr>
                <w:sz w:val="20"/>
                <w:szCs w:val="20"/>
              </w:rPr>
            </w:pPr>
            <w:r w:rsidRPr="00414880">
              <w:rPr>
                <w:sz w:val="20"/>
                <w:szCs w:val="20"/>
              </w:rPr>
              <w:t>Характеристики объекта, в том числе мощность объекта</w:t>
            </w:r>
          </w:p>
        </w:tc>
      </w:tr>
      <w:tr w:rsidR="00004448" w:rsidRPr="00004448" w:rsidTr="00026FB8">
        <w:tc>
          <w:tcPr>
            <w:tcW w:w="567" w:type="dxa"/>
            <w:hideMark/>
          </w:tcPr>
          <w:p w:rsidR="00004448" w:rsidRPr="00414880" w:rsidRDefault="00026FB8" w:rsidP="007620C9">
            <w:pPr>
              <w:jc w:val="both"/>
              <w:rPr>
                <w:sz w:val="20"/>
                <w:szCs w:val="20"/>
              </w:rPr>
            </w:pPr>
            <w:r w:rsidRPr="00414880">
              <w:rPr>
                <w:sz w:val="20"/>
                <w:szCs w:val="20"/>
              </w:rPr>
              <w:t>1</w:t>
            </w:r>
            <w:r w:rsidR="00004448" w:rsidRPr="00414880">
              <w:rPr>
                <w:sz w:val="20"/>
                <w:szCs w:val="20"/>
              </w:rPr>
              <w:t>1</w:t>
            </w:r>
          </w:p>
        </w:tc>
        <w:tc>
          <w:tcPr>
            <w:tcW w:w="1749" w:type="dxa"/>
            <w:hideMark/>
          </w:tcPr>
          <w:p w:rsidR="00004448" w:rsidRPr="00414880" w:rsidRDefault="00004448" w:rsidP="00026FB8">
            <w:pPr>
              <w:ind w:firstLine="0"/>
              <w:jc w:val="both"/>
              <w:rPr>
                <w:sz w:val="20"/>
                <w:szCs w:val="20"/>
              </w:rPr>
            </w:pPr>
            <w:r w:rsidRPr="00414880">
              <w:rPr>
                <w:sz w:val="20"/>
                <w:szCs w:val="20"/>
              </w:rPr>
              <w:t xml:space="preserve">Врачебная амбулатория </w:t>
            </w:r>
          </w:p>
        </w:tc>
        <w:tc>
          <w:tcPr>
            <w:tcW w:w="1997" w:type="dxa"/>
            <w:hideMark/>
          </w:tcPr>
          <w:p w:rsidR="00004448" w:rsidRPr="00414880" w:rsidRDefault="00004448" w:rsidP="00026FB8">
            <w:pPr>
              <w:ind w:hanging="14"/>
              <w:jc w:val="both"/>
              <w:rPr>
                <w:sz w:val="20"/>
                <w:szCs w:val="20"/>
              </w:rPr>
            </w:pPr>
            <w:r w:rsidRPr="00414880">
              <w:rPr>
                <w:sz w:val="20"/>
                <w:szCs w:val="20"/>
              </w:rPr>
              <w:t xml:space="preserve">БУ ХМАО-Югры «Ханты-Мансийская </w:t>
            </w:r>
            <w:proofErr w:type="gramStart"/>
            <w:r w:rsidRPr="00414880">
              <w:rPr>
                <w:sz w:val="20"/>
                <w:szCs w:val="20"/>
              </w:rPr>
              <w:t>районная</w:t>
            </w:r>
            <w:proofErr w:type="gramEnd"/>
            <w:r w:rsidRPr="00414880">
              <w:rPr>
                <w:sz w:val="20"/>
                <w:szCs w:val="20"/>
              </w:rPr>
              <w:t xml:space="preserve"> больница» (автономный округ)</w:t>
            </w:r>
          </w:p>
        </w:tc>
        <w:tc>
          <w:tcPr>
            <w:tcW w:w="1871" w:type="dxa"/>
            <w:hideMark/>
          </w:tcPr>
          <w:p w:rsidR="00004448" w:rsidRPr="00414880" w:rsidRDefault="00004448" w:rsidP="00026FB8">
            <w:pPr>
              <w:ind w:firstLine="57"/>
              <w:jc w:val="center"/>
              <w:rPr>
                <w:sz w:val="20"/>
                <w:szCs w:val="20"/>
              </w:rPr>
            </w:pPr>
            <w:r w:rsidRPr="00414880">
              <w:rPr>
                <w:sz w:val="20"/>
                <w:szCs w:val="20"/>
              </w:rPr>
              <w:t xml:space="preserve">Ханты-Мансийский район, </w:t>
            </w:r>
            <w:r w:rsidR="00026FB8" w:rsidRPr="00414880">
              <w:rPr>
                <w:sz w:val="20"/>
                <w:szCs w:val="20"/>
              </w:rPr>
              <w:t xml:space="preserve">                         </w:t>
            </w:r>
            <w:r w:rsidRPr="00414880">
              <w:rPr>
                <w:sz w:val="20"/>
                <w:szCs w:val="20"/>
              </w:rPr>
              <w:t xml:space="preserve">п. Сибирский, </w:t>
            </w:r>
            <w:r w:rsidR="00026FB8" w:rsidRPr="00414880">
              <w:rPr>
                <w:sz w:val="20"/>
                <w:szCs w:val="20"/>
              </w:rPr>
              <w:t xml:space="preserve">               </w:t>
            </w:r>
            <w:r w:rsidRPr="00414880">
              <w:rPr>
                <w:sz w:val="20"/>
                <w:szCs w:val="20"/>
              </w:rPr>
              <w:t>ул. Комарова, д. 26</w:t>
            </w:r>
          </w:p>
        </w:tc>
        <w:tc>
          <w:tcPr>
            <w:tcW w:w="3077" w:type="dxa"/>
            <w:hideMark/>
          </w:tcPr>
          <w:p w:rsidR="00004448" w:rsidRPr="00414880" w:rsidRDefault="00004448" w:rsidP="00004448">
            <w:pPr>
              <w:ind w:firstLine="28"/>
              <w:jc w:val="both"/>
              <w:rPr>
                <w:sz w:val="20"/>
                <w:szCs w:val="20"/>
              </w:rPr>
            </w:pPr>
            <w:proofErr w:type="gramStart"/>
            <w:r w:rsidRPr="00414880">
              <w:rPr>
                <w:sz w:val="20"/>
                <w:szCs w:val="20"/>
              </w:rPr>
              <w:t xml:space="preserve">Капитальное строение, 3 этажа,  общая площадь 2695,6 </w:t>
            </w:r>
            <w:proofErr w:type="spellStart"/>
            <w:r w:rsidRPr="00414880">
              <w:rPr>
                <w:sz w:val="20"/>
                <w:szCs w:val="20"/>
              </w:rPr>
              <w:t>кв.м</w:t>
            </w:r>
            <w:proofErr w:type="spellEnd"/>
            <w:r w:rsidRPr="00414880">
              <w:rPr>
                <w:sz w:val="20"/>
                <w:szCs w:val="20"/>
              </w:rPr>
              <w:t xml:space="preserve">., свободная площадь 1432,4 </w:t>
            </w:r>
            <w:proofErr w:type="spellStart"/>
            <w:r w:rsidRPr="00414880">
              <w:rPr>
                <w:sz w:val="20"/>
                <w:szCs w:val="20"/>
              </w:rPr>
              <w:t>кв.м</w:t>
            </w:r>
            <w:proofErr w:type="spellEnd"/>
            <w:r w:rsidRPr="00414880">
              <w:rPr>
                <w:sz w:val="20"/>
                <w:szCs w:val="20"/>
              </w:rPr>
              <w:t xml:space="preserve">. (площадь 1-ого этажа свободна частично - 983,2 </w:t>
            </w:r>
            <w:proofErr w:type="spellStart"/>
            <w:r w:rsidRPr="00414880">
              <w:rPr>
                <w:sz w:val="20"/>
                <w:szCs w:val="20"/>
              </w:rPr>
              <w:t>кв.м</w:t>
            </w:r>
            <w:proofErr w:type="spellEnd"/>
            <w:r w:rsidRPr="00414880">
              <w:rPr>
                <w:sz w:val="20"/>
                <w:szCs w:val="20"/>
              </w:rPr>
              <w:t xml:space="preserve">., площадь 3-ого этажа свободна полностью - 449,2 </w:t>
            </w:r>
            <w:proofErr w:type="spellStart"/>
            <w:r w:rsidRPr="00414880">
              <w:rPr>
                <w:sz w:val="20"/>
                <w:szCs w:val="20"/>
              </w:rPr>
              <w:t>кв.м</w:t>
            </w:r>
            <w:proofErr w:type="spellEnd"/>
            <w:r w:rsidRPr="00414880">
              <w:rPr>
                <w:sz w:val="20"/>
                <w:szCs w:val="20"/>
              </w:rPr>
              <w:t>.)</w:t>
            </w:r>
            <w:proofErr w:type="gramEnd"/>
          </w:p>
        </w:tc>
      </w:tr>
      <w:tr w:rsidR="00004448" w:rsidRPr="00004448" w:rsidTr="00026FB8">
        <w:tc>
          <w:tcPr>
            <w:tcW w:w="567" w:type="dxa"/>
            <w:hideMark/>
          </w:tcPr>
          <w:p w:rsidR="00004448" w:rsidRPr="00414880" w:rsidRDefault="00026FB8" w:rsidP="007620C9">
            <w:pPr>
              <w:jc w:val="both"/>
              <w:rPr>
                <w:sz w:val="20"/>
                <w:szCs w:val="20"/>
              </w:rPr>
            </w:pPr>
            <w:r w:rsidRPr="00414880">
              <w:rPr>
                <w:sz w:val="20"/>
                <w:szCs w:val="20"/>
              </w:rPr>
              <w:t>2</w:t>
            </w:r>
            <w:r w:rsidR="00004448" w:rsidRPr="00414880">
              <w:rPr>
                <w:sz w:val="20"/>
                <w:szCs w:val="20"/>
              </w:rPr>
              <w:t>2</w:t>
            </w:r>
          </w:p>
        </w:tc>
        <w:tc>
          <w:tcPr>
            <w:tcW w:w="1749" w:type="dxa"/>
            <w:hideMark/>
          </w:tcPr>
          <w:p w:rsidR="00004448" w:rsidRPr="00414880" w:rsidRDefault="00004448" w:rsidP="00026FB8">
            <w:pPr>
              <w:ind w:firstLine="0"/>
              <w:jc w:val="both"/>
              <w:rPr>
                <w:sz w:val="20"/>
                <w:szCs w:val="20"/>
              </w:rPr>
            </w:pPr>
            <w:r w:rsidRPr="00414880">
              <w:rPr>
                <w:sz w:val="20"/>
                <w:szCs w:val="20"/>
              </w:rPr>
              <w:t>Филиал поликлиники</w:t>
            </w:r>
          </w:p>
        </w:tc>
        <w:tc>
          <w:tcPr>
            <w:tcW w:w="1997" w:type="dxa"/>
            <w:hideMark/>
          </w:tcPr>
          <w:p w:rsidR="00004448" w:rsidRPr="00414880" w:rsidRDefault="00004448" w:rsidP="00026FB8">
            <w:pPr>
              <w:ind w:hanging="14"/>
              <w:jc w:val="both"/>
              <w:rPr>
                <w:sz w:val="20"/>
                <w:szCs w:val="20"/>
              </w:rPr>
            </w:pPr>
            <w:r w:rsidRPr="00414880">
              <w:rPr>
                <w:sz w:val="20"/>
                <w:szCs w:val="20"/>
              </w:rPr>
              <w:t xml:space="preserve">БУ ХМАО-Югры «Ханты-Мансийская </w:t>
            </w:r>
            <w:proofErr w:type="gramStart"/>
            <w:r w:rsidRPr="00414880">
              <w:rPr>
                <w:sz w:val="20"/>
                <w:szCs w:val="20"/>
              </w:rPr>
              <w:t>районная</w:t>
            </w:r>
            <w:proofErr w:type="gramEnd"/>
            <w:r w:rsidRPr="00414880">
              <w:rPr>
                <w:sz w:val="20"/>
                <w:szCs w:val="20"/>
              </w:rPr>
              <w:t xml:space="preserve"> больница» (автономный округ)</w:t>
            </w:r>
          </w:p>
        </w:tc>
        <w:tc>
          <w:tcPr>
            <w:tcW w:w="1871" w:type="dxa"/>
            <w:hideMark/>
          </w:tcPr>
          <w:p w:rsidR="00004448" w:rsidRPr="00414880" w:rsidRDefault="00004448" w:rsidP="00026FB8">
            <w:pPr>
              <w:ind w:firstLine="0"/>
              <w:jc w:val="center"/>
              <w:rPr>
                <w:sz w:val="20"/>
                <w:szCs w:val="20"/>
              </w:rPr>
            </w:pPr>
            <w:r w:rsidRPr="00414880">
              <w:rPr>
                <w:sz w:val="20"/>
                <w:szCs w:val="20"/>
              </w:rPr>
              <w:t xml:space="preserve">Ханты-Мансийский район, п. </w:t>
            </w:r>
            <w:proofErr w:type="spellStart"/>
            <w:r w:rsidRPr="00414880">
              <w:rPr>
                <w:sz w:val="20"/>
                <w:szCs w:val="20"/>
              </w:rPr>
              <w:t>Кышик</w:t>
            </w:r>
            <w:proofErr w:type="spellEnd"/>
            <w:r w:rsidRPr="00414880">
              <w:rPr>
                <w:sz w:val="20"/>
                <w:szCs w:val="20"/>
              </w:rPr>
              <w:t xml:space="preserve">, ул. </w:t>
            </w:r>
            <w:proofErr w:type="gramStart"/>
            <w:r w:rsidRPr="00414880">
              <w:rPr>
                <w:sz w:val="20"/>
                <w:szCs w:val="20"/>
              </w:rPr>
              <w:t>Зеленая</w:t>
            </w:r>
            <w:proofErr w:type="gramEnd"/>
            <w:r w:rsidRPr="00414880">
              <w:rPr>
                <w:sz w:val="20"/>
                <w:szCs w:val="20"/>
              </w:rPr>
              <w:t>, д. 5</w:t>
            </w:r>
          </w:p>
        </w:tc>
        <w:tc>
          <w:tcPr>
            <w:tcW w:w="3077" w:type="dxa"/>
            <w:hideMark/>
          </w:tcPr>
          <w:p w:rsidR="00004448" w:rsidRPr="00414880" w:rsidRDefault="00004448" w:rsidP="00004448">
            <w:pPr>
              <w:ind w:firstLine="28"/>
              <w:jc w:val="both"/>
              <w:rPr>
                <w:sz w:val="20"/>
                <w:szCs w:val="20"/>
              </w:rPr>
            </w:pPr>
            <w:r w:rsidRPr="00414880">
              <w:rPr>
                <w:sz w:val="20"/>
                <w:szCs w:val="20"/>
              </w:rPr>
              <w:t xml:space="preserve">Капитальное строение, 2 этажа, общая площадь 1198,0 </w:t>
            </w:r>
            <w:proofErr w:type="spellStart"/>
            <w:r w:rsidRPr="00414880">
              <w:rPr>
                <w:sz w:val="20"/>
                <w:szCs w:val="20"/>
              </w:rPr>
              <w:t>кв.м</w:t>
            </w:r>
            <w:proofErr w:type="spellEnd"/>
            <w:r w:rsidRPr="00414880">
              <w:rPr>
                <w:sz w:val="20"/>
                <w:szCs w:val="20"/>
              </w:rPr>
              <w:t xml:space="preserve">., свободная площадь 522,0 </w:t>
            </w:r>
            <w:proofErr w:type="spellStart"/>
            <w:r w:rsidRPr="00414880">
              <w:rPr>
                <w:sz w:val="20"/>
                <w:szCs w:val="20"/>
              </w:rPr>
              <w:t>кв.м</w:t>
            </w:r>
            <w:proofErr w:type="spellEnd"/>
            <w:r w:rsidRPr="00414880">
              <w:rPr>
                <w:sz w:val="20"/>
                <w:szCs w:val="20"/>
              </w:rPr>
              <w:t xml:space="preserve">. (площадь 1-ого этажа свободная полностью - 522,0 </w:t>
            </w:r>
            <w:proofErr w:type="spellStart"/>
            <w:r w:rsidRPr="00414880">
              <w:rPr>
                <w:sz w:val="20"/>
                <w:szCs w:val="20"/>
              </w:rPr>
              <w:t>кв.м</w:t>
            </w:r>
            <w:proofErr w:type="spellEnd"/>
            <w:r w:rsidRPr="00414880">
              <w:rPr>
                <w:sz w:val="20"/>
                <w:szCs w:val="20"/>
              </w:rPr>
              <w:t xml:space="preserve">.) </w:t>
            </w:r>
          </w:p>
        </w:tc>
      </w:tr>
      <w:tr w:rsidR="00004448" w:rsidRPr="00004448" w:rsidTr="00026FB8">
        <w:tc>
          <w:tcPr>
            <w:tcW w:w="567" w:type="dxa"/>
            <w:hideMark/>
          </w:tcPr>
          <w:p w:rsidR="00004448" w:rsidRPr="00414880" w:rsidRDefault="00026FB8" w:rsidP="007620C9">
            <w:pPr>
              <w:jc w:val="both"/>
              <w:rPr>
                <w:sz w:val="20"/>
                <w:szCs w:val="20"/>
              </w:rPr>
            </w:pPr>
            <w:r w:rsidRPr="00414880">
              <w:rPr>
                <w:sz w:val="20"/>
                <w:szCs w:val="20"/>
              </w:rPr>
              <w:t>3</w:t>
            </w:r>
            <w:r w:rsidR="00004448" w:rsidRPr="00414880">
              <w:rPr>
                <w:sz w:val="20"/>
                <w:szCs w:val="20"/>
              </w:rPr>
              <w:t>3</w:t>
            </w:r>
          </w:p>
        </w:tc>
        <w:tc>
          <w:tcPr>
            <w:tcW w:w="1749" w:type="dxa"/>
            <w:hideMark/>
          </w:tcPr>
          <w:p w:rsidR="00004448" w:rsidRPr="00414880" w:rsidRDefault="00004448" w:rsidP="00026FB8">
            <w:pPr>
              <w:ind w:firstLine="0"/>
              <w:jc w:val="both"/>
              <w:rPr>
                <w:sz w:val="20"/>
                <w:szCs w:val="20"/>
              </w:rPr>
            </w:pPr>
            <w:r w:rsidRPr="00414880">
              <w:rPr>
                <w:sz w:val="20"/>
                <w:szCs w:val="20"/>
              </w:rPr>
              <w:t>Филиал поликлиники</w:t>
            </w:r>
          </w:p>
        </w:tc>
        <w:tc>
          <w:tcPr>
            <w:tcW w:w="1997" w:type="dxa"/>
            <w:hideMark/>
          </w:tcPr>
          <w:p w:rsidR="00004448" w:rsidRPr="00414880" w:rsidRDefault="00004448" w:rsidP="00026FB8">
            <w:pPr>
              <w:ind w:firstLine="0"/>
              <w:jc w:val="both"/>
              <w:rPr>
                <w:sz w:val="20"/>
                <w:szCs w:val="20"/>
              </w:rPr>
            </w:pPr>
            <w:r w:rsidRPr="00414880">
              <w:rPr>
                <w:sz w:val="20"/>
                <w:szCs w:val="20"/>
              </w:rPr>
              <w:t xml:space="preserve">БУ ХМАО-Югры «Ханты-Мансийская </w:t>
            </w:r>
            <w:proofErr w:type="gramStart"/>
            <w:r w:rsidRPr="00414880">
              <w:rPr>
                <w:sz w:val="20"/>
                <w:szCs w:val="20"/>
              </w:rPr>
              <w:t>районная</w:t>
            </w:r>
            <w:proofErr w:type="gramEnd"/>
            <w:r w:rsidRPr="00414880">
              <w:rPr>
                <w:sz w:val="20"/>
                <w:szCs w:val="20"/>
              </w:rPr>
              <w:t xml:space="preserve"> больница» (автономный округ)</w:t>
            </w:r>
          </w:p>
        </w:tc>
        <w:tc>
          <w:tcPr>
            <w:tcW w:w="1871" w:type="dxa"/>
            <w:hideMark/>
          </w:tcPr>
          <w:p w:rsidR="00004448" w:rsidRPr="00414880" w:rsidRDefault="00004448" w:rsidP="009020FC">
            <w:pPr>
              <w:ind w:firstLine="57"/>
              <w:jc w:val="center"/>
              <w:rPr>
                <w:sz w:val="20"/>
                <w:szCs w:val="20"/>
              </w:rPr>
            </w:pPr>
            <w:r w:rsidRPr="00414880">
              <w:rPr>
                <w:sz w:val="20"/>
                <w:szCs w:val="20"/>
              </w:rPr>
              <w:t xml:space="preserve">Ханты-Мансийский район, </w:t>
            </w:r>
            <w:r w:rsidR="00026FB8" w:rsidRPr="00414880">
              <w:rPr>
                <w:sz w:val="20"/>
                <w:szCs w:val="20"/>
              </w:rPr>
              <w:t xml:space="preserve">                        </w:t>
            </w:r>
            <w:r w:rsidRPr="00414880">
              <w:rPr>
                <w:sz w:val="20"/>
                <w:szCs w:val="20"/>
              </w:rPr>
              <w:t xml:space="preserve">п. </w:t>
            </w:r>
            <w:proofErr w:type="spellStart"/>
            <w:r w:rsidRPr="00414880">
              <w:rPr>
                <w:sz w:val="20"/>
                <w:szCs w:val="20"/>
              </w:rPr>
              <w:t>Луговской</w:t>
            </w:r>
            <w:proofErr w:type="spellEnd"/>
            <w:r w:rsidRPr="00414880">
              <w:rPr>
                <w:sz w:val="20"/>
                <w:szCs w:val="20"/>
              </w:rPr>
              <w:t xml:space="preserve">, </w:t>
            </w:r>
            <w:r w:rsidR="00026FB8" w:rsidRPr="00414880">
              <w:rPr>
                <w:sz w:val="20"/>
                <w:szCs w:val="20"/>
              </w:rPr>
              <w:t xml:space="preserve">           </w:t>
            </w:r>
            <w:r w:rsidRPr="00414880">
              <w:rPr>
                <w:sz w:val="20"/>
                <w:szCs w:val="20"/>
              </w:rPr>
              <w:t>ул. Ленина, д. 80</w:t>
            </w:r>
          </w:p>
        </w:tc>
        <w:tc>
          <w:tcPr>
            <w:tcW w:w="3077" w:type="dxa"/>
            <w:hideMark/>
          </w:tcPr>
          <w:p w:rsidR="00004448" w:rsidRPr="00414880" w:rsidRDefault="00004448" w:rsidP="00004448">
            <w:pPr>
              <w:ind w:firstLine="28"/>
              <w:jc w:val="both"/>
              <w:rPr>
                <w:sz w:val="20"/>
                <w:szCs w:val="20"/>
              </w:rPr>
            </w:pPr>
            <w:proofErr w:type="gramStart"/>
            <w:r w:rsidRPr="00414880">
              <w:rPr>
                <w:sz w:val="20"/>
                <w:szCs w:val="20"/>
              </w:rPr>
              <w:t xml:space="preserve">Капитальное строение, 3 этажа, общая площадь 4123,0 </w:t>
            </w:r>
            <w:proofErr w:type="spellStart"/>
            <w:r w:rsidRPr="00414880">
              <w:rPr>
                <w:sz w:val="20"/>
                <w:szCs w:val="20"/>
              </w:rPr>
              <w:t>кв.м</w:t>
            </w:r>
            <w:proofErr w:type="spellEnd"/>
            <w:r w:rsidRPr="00414880">
              <w:rPr>
                <w:sz w:val="20"/>
                <w:szCs w:val="20"/>
              </w:rPr>
              <w:t xml:space="preserve">., свободная площадь 1110,4 </w:t>
            </w:r>
            <w:proofErr w:type="spellStart"/>
            <w:r w:rsidRPr="00414880">
              <w:rPr>
                <w:sz w:val="20"/>
                <w:szCs w:val="20"/>
              </w:rPr>
              <w:t>кв.м</w:t>
            </w:r>
            <w:proofErr w:type="spellEnd"/>
            <w:r w:rsidRPr="00414880">
              <w:rPr>
                <w:sz w:val="20"/>
                <w:szCs w:val="20"/>
              </w:rPr>
              <w:t xml:space="preserve">. (площадь 1-ого этажа свободна частично - 74,3 </w:t>
            </w:r>
            <w:proofErr w:type="spellStart"/>
            <w:r w:rsidRPr="00414880">
              <w:rPr>
                <w:sz w:val="20"/>
                <w:szCs w:val="20"/>
              </w:rPr>
              <w:t>кв.м</w:t>
            </w:r>
            <w:proofErr w:type="spellEnd"/>
            <w:r w:rsidRPr="00414880">
              <w:rPr>
                <w:sz w:val="20"/>
                <w:szCs w:val="20"/>
              </w:rPr>
              <w:t xml:space="preserve">., площадь 2-ого этажа свободна частично - 1036,1 </w:t>
            </w:r>
            <w:proofErr w:type="spellStart"/>
            <w:r w:rsidRPr="00414880">
              <w:rPr>
                <w:sz w:val="20"/>
                <w:szCs w:val="20"/>
              </w:rPr>
              <w:t>кв.м</w:t>
            </w:r>
            <w:proofErr w:type="spellEnd"/>
            <w:r w:rsidRPr="00414880">
              <w:rPr>
                <w:sz w:val="20"/>
                <w:szCs w:val="20"/>
              </w:rPr>
              <w:t>.)</w:t>
            </w:r>
            <w:proofErr w:type="gramEnd"/>
          </w:p>
        </w:tc>
      </w:tr>
    </w:tbl>
    <w:p w:rsidR="00004448" w:rsidRPr="00341546" w:rsidRDefault="00004448" w:rsidP="00004448">
      <w:pPr>
        <w:pStyle w:val="ConsPlusNormal"/>
        <w:ind w:firstLine="540"/>
        <w:jc w:val="right"/>
      </w:pPr>
      <w:r>
        <w:t>»</w:t>
      </w:r>
    </w:p>
    <w:p w:rsidR="0052098C" w:rsidRPr="00E90803" w:rsidRDefault="007E2475" w:rsidP="00657952">
      <w:pPr>
        <w:tabs>
          <w:tab w:val="left" w:pos="1276"/>
        </w:tabs>
        <w:jc w:val="both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3</w:t>
      </w:r>
      <w:r w:rsidR="00A71BAC" w:rsidRPr="004A2F82">
        <w:rPr>
          <w:rFonts w:eastAsia="Times New Roman"/>
          <w:lang w:eastAsia="en-US"/>
        </w:rPr>
        <w:t>. В Разделе</w:t>
      </w:r>
      <w:r w:rsidR="00BD6F9C" w:rsidRPr="001F08F8">
        <w:rPr>
          <w:rFonts w:eastAsia="Times New Roman"/>
          <w:lang w:eastAsia="en-US"/>
        </w:rPr>
        <w:t xml:space="preserve"> </w:t>
      </w:r>
      <w:r w:rsidR="00A71BAC" w:rsidRPr="004A2F82">
        <w:rPr>
          <w:rFonts w:eastAsia="Times New Roman"/>
          <w:lang w:val="en-US" w:eastAsia="en-US"/>
        </w:rPr>
        <w:t>I</w:t>
      </w:r>
      <w:r w:rsidR="00BD4271" w:rsidRPr="004A2F82">
        <w:rPr>
          <w:rFonts w:eastAsia="Times New Roman"/>
          <w:lang w:val="en-US" w:eastAsia="en-US"/>
        </w:rPr>
        <w:t>V</w:t>
      </w:r>
      <w:r w:rsidR="005C2048" w:rsidRPr="004A2F82">
        <w:rPr>
          <w:rFonts w:eastAsia="Times New Roman"/>
          <w:lang w:eastAsia="en-US"/>
        </w:rPr>
        <w:t>:</w:t>
      </w:r>
    </w:p>
    <w:p w:rsidR="00A71BAC" w:rsidRPr="0066178E" w:rsidRDefault="007E2475" w:rsidP="00401FF5">
      <w:pPr>
        <w:tabs>
          <w:tab w:val="left" w:pos="1276"/>
        </w:tabs>
        <w:jc w:val="both"/>
      </w:pPr>
      <w:r>
        <w:rPr>
          <w:rFonts w:eastAsia="Times New Roman"/>
          <w:lang w:eastAsia="en-US"/>
        </w:rPr>
        <w:t>3</w:t>
      </w:r>
      <w:r w:rsidR="005C2048" w:rsidRPr="0066178E">
        <w:rPr>
          <w:rFonts w:eastAsia="Times New Roman"/>
          <w:lang w:eastAsia="en-US"/>
        </w:rPr>
        <w:t>.</w:t>
      </w:r>
      <w:r w:rsidR="00657952">
        <w:rPr>
          <w:rFonts w:eastAsia="Times New Roman"/>
          <w:lang w:eastAsia="en-US"/>
        </w:rPr>
        <w:t>1</w:t>
      </w:r>
      <w:r w:rsidR="005C2048" w:rsidRPr="0066178E">
        <w:rPr>
          <w:rFonts w:eastAsia="Times New Roman"/>
          <w:lang w:eastAsia="en-US"/>
        </w:rPr>
        <w:t xml:space="preserve">. </w:t>
      </w:r>
      <w:r w:rsidR="00E90803" w:rsidRPr="0066178E">
        <w:rPr>
          <w:rFonts w:eastAsia="Times New Roman"/>
          <w:lang w:eastAsia="en-US"/>
        </w:rPr>
        <w:t>А</w:t>
      </w:r>
      <w:r w:rsidR="00D904E2" w:rsidRPr="0066178E">
        <w:rPr>
          <w:rFonts w:eastAsia="Times New Roman"/>
          <w:lang w:eastAsia="en-US"/>
        </w:rPr>
        <w:t xml:space="preserve">бзац сто </w:t>
      </w:r>
      <w:r w:rsidR="00BD265E">
        <w:rPr>
          <w:rFonts w:eastAsia="Times New Roman"/>
          <w:lang w:eastAsia="en-US"/>
        </w:rPr>
        <w:t>двенадцатый</w:t>
      </w:r>
      <w:r w:rsidR="00E90803" w:rsidRPr="0066178E">
        <w:rPr>
          <w:rFonts w:eastAsia="Times New Roman"/>
          <w:lang w:eastAsia="en-US"/>
        </w:rPr>
        <w:t xml:space="preserve"> изложить в следующей редакции:</w:t>
      </w:r>
    </w:p>
    <w:p w:rsidR="00E90803" w:rsidRPr="006B544B" w:rsidRDefault="00562A2C" w:rsidP="00E90803">
      <w:pPr>
        <w:autoSpaceDN w:val="0"/>
        <w:adjustRightInd w:val="0"/>
        <w:ind w:firstLine="540"/>
        <w:jc w:val="both"/>
      </w:pPr>
      <w:r w:rsidRPr="00E90803">
        <w:t>«</w:t>
      </w:r>
      <w:r w:rsidR="00E90803" w:rsidRPr="006B544B">
        <w:t xml:space="preserve">техническое сопровождение транзакционных систем, обеспечивающих формирование первичной информации о деятельности медицинских и фармацевтических организаций, а также автоматизация информационного обмена </w:t>
      </w:r>
      <w:r w:rsidR="00445689">
        <w:t xml:space="preserve">как </w:t>
      </w:r>
      <w:r w:rsidR="00E90803" w:rsidRPr="006B544B">
        <w:t>внутри региональной информационной системы, так и автоматизация информационного обмена с федеральной информационной системой</w:t>
      </w:r>
      <w:proofErr w:type="gramStart"/>
      <w:r w:rsidR="00E90803" w:rsidRPr="006B544B">
        <w:t>;</w:t>
      </w:r>
      <w:r w:rsidR="00042038">
        <w:t>»</w:t>
      </w:r>
      <w:proofErr w:type="gramEnd"/>
      <w:r w:rsidR="00042038">
        <w:t>.</w:t>
      </w:r>
    </w:p>
    <w:p w:rsidR="00A71BAC" w:rsidRPr="0037425D" w:rsidRDefault="007E2475" w:rsidP="00401FF5">
      <w:pPr>
        <w:pStyle w:val="ConsPlusNormal"/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>3</w:t>
      </w:r>
      <w:r w:rsidR="00A71BAC" w:rsidRPr="0037425D">
        <w:rPr>
          <w:szCs w:val="28"/>
          <w:lang w:eastAsia="en-US"/>
        </w:rPr>
        <w:t>.</w:t>
      </w:r>
      <w:r w:rsidR="00657952">
        <w:rPr>
          <w:szCs w:val="28"/>
          <w:lang w:eastAsia="en-US"/>
        </w:rPr>
        <w:t>2</w:t>
      </w:r>
      <w:r w:rsidR="00A71BAC" w:rsidRPr="0037425D">
        <w:rPr>
          <w:szCs w:val="28"/>
          <w:lang w:eastAsia="en-US"/>
        </w:rPr>
        <w:t xml:space="preserve">. </w:t>
      </w:r>
      <w:r w:rsidR="0037425D" w:rsidRPr="0037425D">
        <w:rPr>
          <w:szCs w:val="28"/>
          <w:lang w:eastAsia="en-US"/>
        </w:rPr>
        <w:t>После абзаца сто четырнадцат</w:t>
      </w:r>
      <w:r w:rsidR="0064642C">
        <w:rPr>
          <w:szCs w:val="28"/>
          <w:lang w:eastAsia="en-US"/>
        </w:rPr>
        <w:t>ого</w:t>
      </w:r>
      <w:r w:rsidR="0037425D" w:rsidRPr="0037425D">
        <w:rPr>
          <w:szCs w:val="28"/>
          <w:lang w:eastAsia="en-US"/>
        </w:rPr>
        <w:t xml:space="preserve"> дополнить абзацами следующего содержания:</w:t>
      </w:r>
    </w:p>
    <w:p w:rsidR="0037425D" w:rsidRPr="0037425D" w:rsidRDefault="0037425D" w:rsidP="0037425D">
      <w:pPr>
        <w:pStyle w:val="ConsPlusNormal"/>
        <w:ind w:firstLine="540"/>
        <w:jc w:val="both"/>
        <w:rPr>
          <w:rFonts w:eastAsia="Calibri"/>
          <w:szCs w:val="28"/>
        </w:rPr>
      </w:pPr>
      <w:r w:rsidRPr="0037425D">
        <w:rPr>
          <w:szCs w:val="28"/>
          <w:lang w:eastAsia="en-US"/>
        </w:rPr>
        <w:t>«</w:t>
      </w:r>
      <w:r w:rsidRPr="0037425D">
        <w:rPr>
          <w:rFonts w:eastAsia="Calibri"/>
          <w:szCs w:val="28"/>
        </w:rPr>
        <w:t>техническое сопровождение системы диспетчеризации и картографической фиксации санитарного автотранспорта станций скорой медицинской помощи автономного округа;</w:t>
      </w:r>
    </w:p>
    <w:p w:rsidR="0037425D" w:rsidRPr="0037425D" w:rsidRDefault="0037425D" w:rsidP="0037425D">
      <w:pPr>
        <w:widowControl w:val="0"/>
        <w:kinsoku/>
        <w:autoSpaceDN w:val="0"/>
        <w:adjustRightInd w:val="0"/>
        <w:ind w:firstLine="540"/>
        <w:jc w:val="both"/>
      </w:pPr>
      <w:r w:rsidRPr="0037425D">
        <w:lastRenderedPageBreak/>
        <w:t xml:space="preserve">техническое сопровождение, развитие, модернизация и модификация </w:t>
      </w:r>
      <w:r w:rsidR="00516D21">
        <w:t>корпоративной сети передачи данных (далее – КСПД)</w:t>
      </w:r>
      <w:r w:rsidRPr="0037425D">
        <w:t>, центра обработки данных и видеоконференцсвязи здравоохранения автономного округа;</w:t>
      </w:r>
    </w:p>
    <w:p w:rsidR="0037425D" w:rsidRPr="0037425D" w:rsidRDefault="0037425D" w:rsidP="0037425D">
      <w:pPr>
        <w:widowControl w:val="0"/>
        <w:kinsoku/>
        <w:autoSpaceDN w:val="0"/>
        <w:adjustRightInd w:val="0"/>
        <w:ind w:firstLine="540"/>
        <w:jc w:val="both"/>
      </w:pPr>
      <w:r w:rsidRPr="0037425D">
        <w:t>создание, модернизация, модификация и обеспечение защиты информации региональной медицинской информационной системы;</w:t>
      </w:r>
    </w:p>
    <w:p w:rsidR="0037425D" w:rsidRPr="0037425D" w:rsidRDefault="0037425D" w:rsidP="0037425D">
      <w:pPr>
        <w:widowControl w:val="0"/>
        <w:kinsoku/>
        <w:autoSpaceDN w:val="0"/>
        <w:adjustRightInd w:val="0"/>
        <w:ind w:firstLine="540"/>
        <w:jc w:val="both"/>
      </w:pPr>
      <w:r w:rsidRPr="0037425D">
        <w:t xml:space="preserve">работы по подключению </w:t>
      </w:r>
      <w:r w:rsidR="00D31976">
        <w:t>медицинских организаций автономного округа</w:t>
      </w:r>
      <w:r w:rsidRPr="0037425D">
        <w:t xml:space="preserve"> к </w:t>
      </w:r>
      <w:r w:rsidR="00516D21">
        <w:t>КСПД</w:t>
      </w:r>
      <w:r w:rsidRPr="0037425D">
        <w:t xml:space="preserve"> для обеспечения доступа к региональным и федеральным сервисам;</w:t>
      </w:r>
    </w:p>
    <w:p w:rsidR="0037425D" w:rsidRPr="0037425D" w:rsidRDefault="0037425D" w:rsidP="0037425D">
      <w:pPr>
        <w:widowControl w:val="0"/>
        <w:kinsoku/>
        <w:autoSpaceDN w:val="0"/>
        <w:adjustRightInd w:val="0"/>
        <w:ind w:firstLine="540"/>
        <w:jc w:val="both"/>
      </w:pPr>
      <w:r w:rsidRPr="0037425D">
        <w:t>автоматизация и организация повышения квалификации и профессиональной переподготовки медицинских и фармацевтических работников;</w:t>
      </w:r>
    </w:p>
    <w:p w:rsidR="0037425D" w:rsidRPr="0037425D" w:rsidRDefault="0037425D" w:rsidP="0037425D">
      <w:pPr>
        <w:widowControl w:val="0"/>
        <w:kinsoku/>
        <w:autoSpaceDN w:val="0"/>
        <w:adjustRightInd w:val="0"/>
        <w:ind w:firstLine="540"/>
        <w:jc w:val="both"/>
      </w:pPr>
      <w:r w:rsidRPr="0037425D">
        <w:t xml:space="preserve">создание и развитие региональной информационной </w:t>
      </w:r>
      <w:proofErr w:type="gramStart"/>
      <w:r w:rsidRPr="0037425D">
        <w:t>подсистемы технической поддержки пользователей регионального сегмента Единой государственной информационной системы</w:t>
      </w:r>
      <w:proofErr w:type="gramEnd"/>
      <w:r w:rsidRPr="0037425D">
        <w:t xml:space="preserve"> в сфере здравоохранения;</w:t>
      </w:r>
    </w:p>
    <w:p w:rsidR="007E0058" w:rsidRDefault="0037425D" w:rsidP="00657952">
      <w:pPr>
        <w:widowControl w:val="0"/>
        <w:kinsoku/>
        <w:autoSpaceDN w:val="0"/>
        <w:adjustRightInd w:val="0"/>
        <w:ind w:firstLine="540"/>
        <w:jc w:val="both"/>
      </w:pPr>
      <w:r w:rsidRPr="0037425D">
        <w:t xml:space="preserve">обеспечение функционирования регионального </w:t>
      </w:r>
      <w:proofErr w:type="gramStart"/>
      <w:r w:rsidRPr="0037425D">
        <w:t>контакт-центра</w:t>
      </w:r>
      <w:proofErr w:type="gramEnd"/>
      <w:r w:rsidRPr="0037425D">
        <w:t xml:space="preserve"> технической поддержки пользователей регионального сегмента Единой государственной информационной системы в сфере здравоохранения.»</w:t>
      </w:r>
    </w:p>
    <w:p w:rsidR="00BB686D" w:rsidRDefault="00BB686D" w:rsidP="00657952">
      <w:pPr>
        <w:widowControl w:val="0"/>
        <w:kinsoku/>
        <w:autoSpaceDN w:val="0"/>
        <w:adjustRightInd w:val="0"/>
        <w:ind w:firstLine="540"/>
        <w:jc w:val="both"/>
      </w:pPr>
      <w:r>
        <w:t>3.3. Абзац сто семнадцатый исключить.</w:t>
      </w:r>
    </w:p>
    <w:p w:rsidR="005C76DA" w:rsidRDefault="007E2475" w:rsidP="007E0058">
      <w:pPr>
        <w:pStyle w:val="ConsPlusNormal"/>
        <w:ind w:firstLine="540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3</w:t>
      </w:r>
      <w:r w:rsidR="005C76DA">
        <w:rPr>
          <w:rFonts w:eastAsia="Calibri"/>
          <w:szCs w:val="28"/>
        </w:rPr>
        <w:t>.</w:t>
      </w:r>
      <w:r w:rsidR="00BB686D">
        <w:rPr>
          <w:rFonts w:eastAsia="Calibri"/>
          <w:szCs w:val="28"/>
        </w:rPr>
        <w:t>4</w:t>
      </w:r>
      <w:r w:rsidR="005C76DA">
        <w:rPr>
          <w:rFonts w:eastAsia="Calibri"/>
          <w:szCs w:val="28"/>
        </w:rPr>
        <w:t>. Абзац сто восемнадцат</w:t>
      </w:r>
      <w:r w:rsidR="0064642C">
        <w:rPr>
          <w:rFonts w:eastAsia="Calibri"/>
          <w:szCs w:val="28"/>
        </w:rPr>
        <w:t>ый</w:t>
      </w:r>
      <w:r w:rsidR="005C76DA">
        <w:rPr>
          <w:rFonts w:eastAsia="Calibri"/>
          <w:szCs w:val="28"/>
        </w:rPr>
        <w:t xml:space="preserve"> исключить.</w:t>
      </w:r>
    </w:p>
    <w:p w:rsidR="005C76DA" w:rsidRDefault="007E2475" w:rsidP="007E0058">
      <w:pPr>
        <w:pStyle w:val="ConsPlusNormal"/>
        <w:ind w:firstLine="540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3</w:t>
      </w:r>
      <w:r w:rsidR="005C76DA">
        <w:rPr>
          <w:rFonts w:eastAsia="Calibri"/>
          <w:szCs w:val="28"/>
        </w:rPr>
        <w:t>.</w:t>
      </w:r>
      <w:r w:rsidR="00BB686D">
        <w:rPr>
          <w:rFonts w:eastAsia="Calibri"/>
          <w:szCs w:val="28"/>
        </w:rPr>
        <w:t>5</w:t>
      </w:r>
      <w:r w:rsidR="005C76DA">
        <w:rPr>
          <w:rFonts w:eastAsia="Calibri"/>
          <w:szCs w:val="28"/>
        </w:rPr>
        <w:t>. Абзац сто девятнадцат</w:t>
      </w:r>
      <w:r w:rsidR="0064642C">
        <w:rPr>
          <w:rFonts w:eastAsia="Calibri"/>
          <w:szCs w:val="28"/>
        </w:rPr>
        <w:t>ый</w:t>
      </w:r>
      <w:r w:rsidR="005C76DA">
        <w:rPr>
          <w:rFonts w:eastAsia="Calibri"/>
          <w:szCs w:val="28"/>
        </w:rPr>
        <w:t xml:space="preserve"> изложить в следующей редакции:</w:t>
      </w:r>
    </w:p>
    <w:p w:rsidR="005C76DA" w:rsidRPr="00BF1546" w:rsidRDefault="005C76DA" w:rsidP="005C76DA">
      <w:pPr>
        <w:pStyle w:val="ConsPlusNormal"/>
        <w:ind w:firstLine="540"/>
        <w:jc w:val="both"/>
      </w:pPr>
      <w:r>
        <w:rPr>
          <w:rFonts w:eastAsia="Calibri"/>
          <w:szCs w:val="28"/>
        </w:rPr>
        <w:t>«</w:t>
      </w:r>
      <w:r w:rsidRPr="00BF1546">
        <w:t xml:space="preserve">работы по подключению </w:t>
      </w:r>
      <w:r w:rsidR="00D31976">
        <w:t>медицинских организаций автономного округа</w:t>
      </w:r>
      <w:r w:rsidRPr="00BF1546">
        <w:t xml:space="preserve"> к </w:t>
      </w:r>
      <w:r w:rsidRPr="005C76DA">
        <w:t>КСПД</w:t>
      </w:r>
      <w:r w:rsidRPr="00BF1546">
        <w:t xml:space="preserve"> для обеспечения доступа к региональным и федеральным сервисам</w:t>
      </w:r>
      <w:proofErr w:type="gramStart"/>
      <w:r w:rsidRPr="00BF1546">
        <w:t>;</w:t>
      </w:r>
      <w:r>
        <w:t>»</w:t>
      </w:r>
      <w:proofErr w:type="gramEnd"/>
      <w:r>
        <w:t>.</w:t>
      </w:r>
    </w:p>
    <w:p w:rsidR="005C76DA" w:rsidRDefault="007E2475" w:rsidP="007E0058">
      <w:pPr>
        <w:pStyle w:val="ConsPlusNormal"/>
        <w:ind w:firstLine="540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3</w:t>
      </w:r>
      <w:r w:rsidR="00D66246">
        <w:rPr>
          <w:rFonts w:eastAsia="Calibri"/>
          <w:szCs w:val="28"/>
        </w:rPr>
        <w:t>.</w:t>
      </w:r>
      <w:r w:rsidR="00BB686D">
        <w:rPr>
          <w:rFonts w:eastAsia="Calibri"/>
          <w:szCs w:val="28"/>
        </w:rPr>
        <w:t>6</w:t>
      </w:r>
      <w:r w:rsidR="00D66246">
        <w:rPr>
          <w:rFonts w:eastAsia="Calibri"/>
          <w:szCs w:val="28"/>
        </w:rPr>
        <w:t>. Абзац сто двадцать тр</w:t>
      </w:r>
      <w:r w:rsidR="0064642C">
        <w:rPr>
          <w:rFonts w:eastAsia="Calibri"/>
          <w:szCs w:val="28"/>
        </w:rPr>
        <w:t>етий</w:t>
      </w:r>
      <w:r w:rsidR="00D66246">
        <w:rPr>
          <w:rFonts w:eastAsia="Calibri"/>
          <w:szCs w:val="28"/>
        </w:rPr>
        <w:t xml:space="preserve"> исключить.</w:t>
      </w:r>
    </w:p>
    <w:p w:rsidR="00D66246" w:rsidRDefault="007E2475" w:rsidP="007E0058">
      <w:pPr>
        <w:pStyle w:val="ConsPlusNormal"/>
        <w:ind w:firstLine="540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3</w:t>
      </w:r>
      <w:r w:rsidR="00D66246">
        <w:rPr>
          <w:rFonts w:eastAsia="Calibri"/>
          <w:szCs w:val="28"/>
        </w:rPr>
        <w:t>.</w:t>
      </w:r>
      <w:r w:rsidR="00BB686D">
        <w:rPr>
          <w:rFonts w:eastAsia="Calibri"/>
          <w:szCs w:val="28"/>
        </w:rPr>
        <w:t>7</w:t>
      </w:r>
      <w:r w:rsidR="00D66246">
        <w:rPr>
          <w:rFonts w:eastAsia="Calibri"/>
          <w:szCs w:val="28"/>
        </w:rPr>
        <w:t xml:space="preserve">. Абзац </w:t>
      </w:r>
      <w:r w:rsidR="00571D05">
        <w:rPr>
          <w:rFonts w:eastAsia="Calibri"/>
          <w:szCs w:val="28"/>
        </w:rPr>
        <w:t>с</w:t>
      </w:r>
      <w:r w:rsidR="00D66246">
        <w:rPr>
          <w:rFonts w:eastAsia="Calibri"/>
          <w:szCs w:val="28"/>
        </w:rPr>
        <w:t>то двадцать шест</w:t>
      </w:r>
      <w:r w:rsidR="0064642C">
        <w:rPr>
          <w:rFonts w:eastAsia="Calibri"/>
          <w:szCs w:val="28"/>
        </w:rPr>
        <w:t>ой</w:t>
      </w:r>
      <w:r w:rsidR="00D66246">
        <w:rPr>
          <w:rFonts w:eastAsia="Calibri"/>
          <w:szCs w:val="28"/>
        </w:rPr>
        <w:t xml:space="preserve"> исключить.</w:t>
      </w:r>
    </w:p>
    <w:p w:rsidR="00D66246" w:rsidRDefault="007E2475" w:rsidP="007E0058">
      <w:pPr>
        <w:pStyle w:val="ConsPlusNormal"/>
        <w:ind w:firstLine="540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3</w:t>
      </w:r>
      <w:r w:rsidR="00571D05">
        <w:rPr>
          <w:rFonts w:eastAsia="Calibri"/>
          <w:szCs w:val="28"/>
        </w:rPr>
        <w:t>.</w:t>
      </w:r>
      <w:r w:rsidR="00BB686D">
        <w:rPr>
          <w:rFonts w:eastAsia="Calibri"/>
          <w:szCs w:val="28"/>
        </w:rPr>
        <w:t>8</w:t>
      </w:r>
      <w:r w:rsidR="00571D05">
        <w:rPr>
          <w:rFonts w:eastAsia="Calibri"/>
          <w:szCs w:val="28"/>
        </w:rPr>
        <w:t>. После абзаца сто двадцать пятого дополнить абзацем следующего содержания:</w:t>
      </w:r>
    </w:p>
    <w:p w:rsidR="00571D05" w:rsidRPr="005552D4" w:rsidRDefault="00571D05" w:rsidP="007E0058">
      <w:pPr>
        <w:pStyle w:val="ConsPlusNormal"/>
        <w:ind w:firstLine="540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«</w:t>
      </w:r>
      <w:r w:rsidR="00C875CC" w:rsidRPr="00C875CC">
        <w:rPr>
          <w:rFonts w:eastAsia="Calibri"/>
          <w:szCs w:val="28"/>
        </w:rPr>
        <w:t>обеспечение защиты информационных систем медицинских организаций автономного округа, координация их деятельности по обеспечению информационной безопасности вычислительных систем и сетей</w:t>
      </w:r>
      <w:proofErr w:type="gramStart"/>
      <w:r w:rsidR="00C875CC" w:rsidRPr="00C875CC">
        <w:rPr>
          <w:rFonts w:eastAsia="Calibri"/>
          <w:szCs w:val="28"/>
        </w:rPr>
        <w:t>.</w:t>
      </w:r>
      <w:r w:rsidR="00C875CC">
        <w:rPr>
          <w:rFonts w:eastAsia="Calibri"/>
          <w:szCs w:val="28"/>
        </w:rPr>
        <w:t>».</w:t>
      </w:r>
      <w:proofErr w:type="gramEnd"/>
    </w:p>
    <w:p w:rsidR="005552D4" w:rsidRPr="005552D4" w:rsidRDefault="007E2475" w:rsidP="007E0058">
      <w:pPr>
        <w:pStyle w:val="ConsPlusNormal"/>
        <w:ind w:firstLine="540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3</w:t>
      </w:r>
      <w:r w:rsidR="005552D4" w:rsidRPr="006233DA">
        <w:rPr>
          <w:rFonts w:eastAsia="Calibri"/>
          <w:szCs w:val="28"/>
        </w:rPr>
        <w:t>.</w:t>
      </w:r>
      <w:r w:rsidR="00BB686D">
        <w:rPr>
          <w:rFonts w:eastAsia="Calibri"/>
          <w:szCs w:val="28"/>
        </w:rPr>
        <w:t>9</w:t>
      </w:r>
      <w:r w:rsidR="005552D4" w:rsidRPr="006233DA">
        <w:rPr>
          <w:rFonts w:eastAsia="Calibri"/>
          <w:szCs w:val="28"/>
        </w:rPr>
        <w:t>. Абзацы со ст</w:t>
      </w:r>
      <w:r w:rsidR="009A7A35" w:rsidRPr="006233DA">
        <w:rPr>
          <w:rFonts w:eastAsia="Calibri"/>
          <w:szCs w:val="28"/>
        </w:rPr>
        <w:t>о</w:t>
      </w:r>
      <w:r w:rsidR="005552D4" w:rsidRPr="006233DA">
        <w:rPr>
          <w:rFonts w:eastAsia="Calibri"/>
          <w:szCs w:val="28"/>
        </w:rPr>
        <w:t xml:space="preserve"> </w:t>
      </w:r>
      <w:r w:rsidR="009A7A35" w:rsidRPr="006233DA">
        <w:rPr>
          <w:rFonts w:eastAsia="Calibri"/>
          <w:szCs w:val="28"/>
        </w:rPr>
        <w:t xml:space="preserve">тридцать девятого </w:t>
      </w:r>
      <w:r w:rsidR="005552D4" w:rsidRPr="006233DA">
        <w:rPr>
          <w:rFonts w:eastAsia="Calibri"/>
          <w:szCs w:val="28"/>
        </w:rPr>
        <w:t xml:space="preserve"> по сто сорок пятый исключить.</w:t>
      </w:r>
    </w:p>
    <w:p w:rsidR="00FE71D0" w:rsidRDefault="007E2475" w:rsidP="00CF27FE">
      <w:pPr>
        <w:pStyle w:val="ConsPlusNormal"/>
        <w:ind w:firstLine="540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3</w:t>
      </w:r>
      <w:r w:rsidR="00FE71D0">
        <w:rPr>
          <w:rFonts w:eastAsia="Calibri"/>
          <w:szCs w:val="28"/>
        </w:rPr>
        <w:t>.</w:t>
      </w:r>
      <w:r w:rsidR="00BB686D">
        <w:rPr>
          <w:rFonts w:eastAsia="Calibri"/>
          <w:szCs w:val="28"/>
        </w:rPr>
        <w:t>10</w:t>
      </w:r>
      <w:r w:rsidR="00FE71D0">
        <w:rPr>
          <w:rFonts w:eastAsia="Calibri"/>
          <w:szCs w:val="28"/>
        </w:rPr>
        <w:t>. Таблицу «</w:t>
      </w:r>
      <w:r w:rsidR="00FE71D0" w:rsidRPr="001A3A7C">
        <w:rPr>
          <w:rFonts w:eastAsia="Calibri"/>
          <w:szCs w:val="28"/>
        </w:rPr>
        <w:t>Объемы финансирования объектов капитального строительства</w:t>
      </w:r>
      <w:r w:rsidR="001A3A7C" w:rsidRPr="001A3A7C">
        <w:rPr>
          <w:rFonts w:eastAsia="Calibri"/>
          <w:szCs w:val="28"/>
        </w:rPr>
        <w:t xml:space="preserve"> </w:t>
      </w:r>
      <w:r w:rsidR="00FE71D0" w:rsidRPr="00FE71D0">
        <w:rPr>
          <w:rFonts w:eastAsia="Calibri"/>
          <w:szCs w:val="28"/>
        </w:rPr>
        <w:t xml:space="preserve">по программе </w:t>
      </w:r>
      <w:r w:rsidR="001A3A7C">
        <w:rPr>
          <w:rFonts w:eastAsia="Calibri"/>
          <w:szCs w:val="28"/>
        </w:rPr>
        <w:t>«</w:t>
      </w:r>
      <w:r w:rsidR="00FE71D0" w:rsidRPr="00FE71D0">
        <w:rPr>
          <w:rFonts w:eastAsia="Calibri"/>
          <w:szCs w:val="28"/>
        </w:rPr>
        <w:t>Сотрудничество</w:t>
      </w:r>
      <w:r w:rsidR="001A3A7C">
        <w:rPr>
          <w:rFonts w:eastAsia="Calibri"/>
          <w:szCs w:val="28"/>
        </w:rPr>
        <w:t>»</w:t>
      </w:r>
      <w:r w:rsidR="00FE71D0" w:rsidRPr="00FE71D0">
        <w:rPr>
          <w:rFonts w:eastAsia="Calibri"/>
          <w:szCs w:val="28"/>
        </w:rPr>
        <w:t xml:space="preserve"> на 2016 - 2020 годы</w:t>
      </w:r>
      <w:r w:rsidR="001A3A7C">
        <w:rPr>
          <w:rFonts w:eastAsia="Calibri"/>
          <w:szCs w:val="28"/>
        </w:rPr>
        <w:t>» изложить в следующей редакции:</w:t>
      </w:r>
    </w:p>
    <w:p w:rsidR="001A3A7C" w:rsidRPr="00FE71D0" w:rsidRDefault="001A3A7C" w:rsidP="001A3A7C">
      <w:pPr>
        <w:pStyle w:val="ConsPlusNormal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«</w:t>
      </w:r>
    </w:p>
    <w:tbl>
      <w:tblPr>
        <w:tblW w:w="92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2438"/>
        <w:gridCol w:w="1105"/>
        <w:gridCol w:w="1134"/>
        <w:gridCol w:w="992"/>
        <w:gridCol w:w="993"/>
        <w:gridCol w:w="992"/>
        <w:gridCol w:w="1134"/>
      </w:tblGrid>
      <w:tr w:rsidR="001A3A7C" w:rsidRPr="00BF1546" w:rsidTr="00C74921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7C" w:rsidRPr="001A3A7C" w:rsidRDefault="001A3A7C" w:rsidP="00CD4BAF">
            <w:pPr>
              <w:pStyle w:val="ConsPlusNormal"/>
              <w:jc w:val="center"/>
              <w:rPr>
                <w:sz w:val="20"/>
              </w:rPr>
            </w:pPr>
            <w:r w:rsidRPr="001A3A7C">
              <w:rPr>
                <w:sz w:val="20"/>
              </w:rPr>
              <w:t xml:space="preserve">N </w:t>
            </w:r>
            <w:proofErr w:type="gramStart"/>
            <w:r w:rsidRPr="001A3A7C">
              <w:rPr>
                <w:sz w:val="20"/>
              </w:rPr>
              <w:t>п</w:t>
            </w:r>
            <w:proofErr w:type="gramEnd"/>
            <w:r w:rsidRPr="001A3A7C">
              <w:rPr>
                <w:sz w:val="20"/>
              </w:rPr>
              <w:t>/п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7C" w:rsidRPr="001A3A7C" w:rsidRDefault="001A3A7C" w:rsidP="00CD4BAF">
            <w:pPr>
              <w:pStyle w:val="ConsPlusNormal"/>
              <w:jc w:val="center"/>
              <w:rPr>
                <w:sz w:val="20"/>
              </w:rPr>
            </w:pPr>
            <w:r w:rsidRPr="001A3A7C">
              <w:rPr>
                <w:sz w:val="20"/>
              </w:rPr>
              <w:t>Наименование мероприятий</w:t>
            </w:r>
          </w:p>
        </w:tc>
        <w:tc>
          <w:tcPr>
            <w:tcW w:w="63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7C" w:rsidRPr="001A3A7C" w:rsidRDefault="001A3A7C" w:rsidP="00CD4BAF">
            <w:pPr>
              <w:pStyle w:val="ConsPlusNormal"/>
              <w:jc w:val="center"/>
              <w:rPr>
                <w:sz w:val="20"/>
              </w:rPr>
            </w:pPr>
            <w:r w:rsidRPr="001A3A7C">
              <w:rPr>
                <w:sz w:val="20"/>
              </w:rPr>
              <w:t>Объем финансирования, тыс. рублей</w:t>
            </w:r>
          </w:p>
        </w:tc>
      </w:tr>
      <w:tr w:rsidR="001A3A7C" w:rsidRPr="00BF1546" w:rsidTr="00C74921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7C" w:rsidRPr="001A3A7C" w:rsidRDefault="001A3A7C" w:rsidP="00CD4BAF">
            <w:pPr>
              <w:pStyle w:val="ConsPlusNormal"/>
              <w:jc w:val="both"/>
              <w:rPr>
                <w:sz w:val="20"/>
              </w:rPr>
            </w:pP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7C" w:rsidRPr="001A3A7C" w:rsidRDefault="001A3A7C" w:rsidP="00CD4BAF">
            <w:pPr>
              <w:pStyle w:val="ConsPlusNormal"/>
              <w:jc w:val="both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7C" w:rsidRPr="001A3A7C" w:rsidRDefault="001A3A7C" w:rsidP="00CD4BAF">
            <w:pPr>
              <w:pStyle w:val="ConsPlusNormal"/>
              <w:jc w:val="center"/>
              <w:rPr>
                <w:sz w:val="20"/>
              </w:rPr>
            </w:pPr>
            <w:r w:rsidRPr="001A3A7C">
              <w:rPr>
                <w:sz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7C" w:rsidRPr="001A3A7C" w:rsidRDefault="001A3A7C" w:rsidP="00CD4BAF">
            <w:pPr>
              <w:pStyle w:val="ConsPlusNormal"/>
              <w:jc w:val="center"/>
              <w:rPr>
                <w:sz w:val="20"/>
              </w:rPr>
            </w:pPr>
            <w:r w:rsidRPr="001A3A7C">
              <w:rPr>
                <w:sz w:val="20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7C" w:rsidRPr="001A3A7C" w:rsidRDefault="001A3A7C" w:rsidP="00CD4BAF">
            <w:pPr>
              <w:pStyle w:val="ConsPlusNormal"/>
              <w:jc w:val="center"/>
              <w:rPr>
                <w:sz w:val="20"/>
              </w:rPr>
            </w:pPr>
            <w:r w:rsidRPr="001A3A7C">
              <w:rPr>
                <w:sz w:val="20"/>
              </w:rPr>
              <w:t>2017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7C" w:rsidRPr="001A3A7C" w:rsidRDefault="001A3A7C" w:rsidP="00CD4BAF">
            <w:pPr>
              <w:pStyle w:val="ConsPlusNormal"/>
              <w:jc w:val="center"/>
              <w:rPr>
                <w:sz w:val="20"/>
              </w:rPr>
            </w:pPr>
            <w:r w:rsidRPr="001A3A7C">
              <w:rPr>
                <w:sz w:val="20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7C" w:rsidRPr="001A3A7C" w:rsidRDefault="001A3A7C" w:rsidP="00CD4BAF">
            <w:pPr>
              <w:pStyle w:val="ConsPlusNormal"/>
              <w:jc w:val="center"/>
              <w:rPr>
                <w:sz w:val="20"/>
              </w:rPr>
            </w:pPr>
            <w:r w:rsidRPr="001A3A7C">
              <w:rPr>
                <w:sz w:val="20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7C" w:rsidRPr="001A3A7C" w:rsidRDefault="001A3A7C" w:rsidP="00CD4BAF">
            <w:pPr>
              <w:pStyle w:val="ConsPlusNormal"/>
              <w:jc w:val="center"/>
              <w:rPr>
                <w:sz w:val="20"/>
              </w:rPr>
            </w:pPr>
            <w:r w:rsidRPr="001A3A7C">
              <w:rPr>
                <w:sz w:val="20"/>
              </w:rPr>
              <w:t>2020 год</w:t>
            </w:r>
          </w:p>
        </w:tc>
      </w:tr>
      <w:tr w:rsidR="001A3A7C" w:rsidRPr="00BF1546" w:rsidTr="00C74DBE">
        <w:trPr>
          <w:trHeight w:val="2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7C" w:rsidRPr="001A3A7C" w:rsidRDefault="001A3A7C" w:rsidP="00CD4BAF">
            <w:pPr>
              <w:pStyle w:val="ConsPlusNormal"/>
              <w:jc w:val="center"/>
              <w:rPr>
                <w:sz w:val="20"/>
              </w:rPr>
            </w:pPr>
            <w:r w:rsidRPr="001A3A7C">
              <w:rPr>
                <w:sz w:val="20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7C" w:rsidRPr="001A3A7C" w:rsidRDefault="001A3A7C" w:rsidP="00CD4BAF">
            <w:pPr>
              <w:pStyle w:val="ConsPlusNormal"/>
              <w:jc w:val="center"/>
              <w:rPr>
                <w:sz w:val="20"/>
              </w:rPr>
            </w:pPr>
            <w:r w:rsidRPr="001A3A7C">
              <w:rPr>
                <w:sz w:val="20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7C" w:rsidRPr="001A3A7C" w:rsidRDefault="001A3A7C" w:rsidP="00CD4BAF">
            <w:pPr>
              <w:pStyle w:val="ConsPlusNormal"/>
              <w:jc w:val="center"/>
              <w:rPr>
                <w:sz w:val="20"/>
              </w:rPr>
            </w:pPr>
            <w:r w:rsidRPr="001A3A7C">
              <w:rPr>
                <w:sz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7C" w:rsidRPr="001A3A7C" w:rsidRDefault="001A3A7C" w:rsidP="00CD4BAF">
            <w:pPr>
              <w:pStyle w:val="ConsPlusNormal"/>
              <w:jc w:val="center"/>
              <w:rPr>
                <w:sz w:val="20"/>
              </w:rPr>
            </w:pPr>
            <w:r w:rsidRPr="001A3A7C">
              <w:rPr>
                <w:sz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7C" w:rsidRPr="001A3A7C" w:rsidRDefault="001A3A7C" w:rsidP="00CD4BAF">
            <w:pPr>
              <w:pStyle w:val="ConsPlusNormal"/>
              <w:jc w:val="center"/>
              <w:rPr>
                <w:sz w:val="20"/>
              </w:rPr>
            </w:pPr>
            <w:r w:rsidRPr="001A3A7C">
              <w:rPr>
                <w:sz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7C" w:rsidRPr="001A3A7C" w:rsidRDefault="001A3A7C" w:rsidP="00CD4BAF">
            <w:pPr>
              <w:pStyle w:val="ConsPlusNormal"/>
              <w:jc w:val="center"/>
              <w:rPr>
                <w:sz w:val="20"/>
              </w:rPr>
            </w:pPr>
            <w:r w:rsidRPr="001A3A7C">
              <w:rPr>
                <w:sz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7C" w:rsidRPr="001A3A7C" w:rsidRDefault="001A3A7C" w:rsidP="00CD4BAF">
            <w:pPr>
              <w:pStyle w:val="ConsPlusNormal"/>
              <w:jc w:val="center"/>
              <w:rPr>
                <w:sz w:val="20"/>
              </w:rPr>
            </w:pPr>
            <w:r w:rsidRPr="001A3A7C">
              <w:rPr>
                <w:sz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7C" w:rsidRPr="001A3A7C" w:rsidRDefault="001A3A7C" w:rsidP="00CD4BAF">
            <w:pPr>
              <w:pStyle w:val="ConsPlusNormal"/>
              <w:jc w:val="center"/>
              <w:rPr>
                <w:sz w:val="20"/>
              </w:rPr>
            </w:pPr>
            <w:r w:rsidRPr="001A3A7C">
              <w:rPr>
                <w:sz w:val="20"/>
              </w:rPr>
              <w:t>8</w:t>
            </w:r>
          </w:p>
        </w:tc>
      </w:tr>
      <w:tr w:rsidR="00B31146" w:rsidRPr="00BF1546" w:rsidTr="00C7492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6" w:rsidRPr="001A3A7C" w:rsidRDefault="00B31146" w:rsidP="00CD4BAF">
            <w:pPr>
              <w:pStyle w:val="ConsPlusNormal"/>
              <w:jc w:val="center"/>
              <w:rPr>
                <w:sz w:val="20"/>
              </w:rPr>
            </w:pPr>
            <w:r w:rsidRPr="001A3A7C">
              <w:rPr>
                <w:sz w:val="20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6" w:rsidRPr="001A3A7C" w:rsidRDefault="00B31146" w:rsidP="00CD4BAF">
            <w:pPr>
              <w:pStyle w:val="ConsPlusNormal"/>
              <w:rPr>
                <w:sz w:val="20"/>
              </w:rPr>
            </w:pPr>
            <w:r w:rsidRPr="001A3A7C">
              <w:rPr>
                <w:sz w:val="20"/>
              </w:rPr>
              <w:t xml:space="preserve">Вторая очередь лечебно-хирургического комплекса в г. </w:t>
            </w:r>
            <w:proofErr w:type="spellStart"/>
            <w:r w:rsidRPr="001A3A7C">
              <w:rPr>
                <w:sz w:val="20"/>
              </w:rPr>
              <w:t>Нягани</w:t>
            </w:r>
            <w:proofErr w:type="spellEnd"/>
            <w:r w:rsidRPr="001A3A7C">
              <w:rPr>
                <w:sz w:val="20"/>
              </w:rPr>
              <w:t xml:space="preserve"> (Котельная на 10 МВт), в </w:t>
            </w:r>
            <w:proofErr w:type="spellStart"/>
            <w:r w:rsidRPr="001A3A7C">
              <w:rPr>
                <w:sz w:val="20"/>
              </w:rPr>
              <w:t>т.ч</w:t>
            </w:r>
            <w:proofErr w:type="spellEnd"/>
            <w:r w:rsidRPr="001A3A7C">
              <w:rPr>
                <w:sz w:val="20"/>
              </w:rPr>
              <w:t>. ПД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6" w:rsidRPr="00A9050A" w:rsidRDefault="00B31146" w:rsidP="000A7398">
            <w:pPr>
              <w:pStyle w:val="ConsPlusNormal"/>
              <w:jc w:val="center"/>
              <w:rPr>
                <w:sz w:val="20"/>
              </w:rPr>
            </w:pPr>
            <w:r w:rsidRPr="00A9050A">
              <w:rPr>
                <w:sz w:val="20"/>
              </w:rPr>
              <w:t>14200,0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6" w:rsidRPr="00BD6C66" w:rsidRDefault="00B31146" w:rsidP="000A7398">
            <w:pPr>
              <w:pStyle w:val="ConsPlusNormal"/>
              <w:jc w:val="center"/>
              <w:rPr>
                <w:sz w:val="20"/>
              </w:rPr>
            </w:pPr>
            <w:r w:rsidRPr="00BD6C66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6" w:rsidRPr="00C862AE" w:rsidRDefault="00B31146" w:rsidP="00CD4BAF">
            <w:pPr>
              <w:pStyle w:val="ConsPlusNormal"/>
              <w:jc w:val="center"/>
              <w:rPr>
                <w:sz w:val="20"/>
              </w:rPr>
            </w:pPr>
            <w:r w:rsidRPr="00C862AE">
              <w:rPr>
                <w:sz w:val="20"/>
              </w:rPr>
              <w:t>14200,0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6" w:rsidRPr="00C862AE" w:rsidRDefault="00B31146" w:rsidP="00CD4BAF">
            <w:pPr>
              <w:pStyle w:val="ConsPlusNormal"/>
              <w:jc w:val="center"/>
              <w:rPr>
                <w:sz w:val="20"/>
              </w:rPr>
            </w:pPr>
            <w:r w:rsidRPr="00C862AE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6" w:rsidRPr="00C862AE" w:rsidRDefault="00B31146" w:rsidP="00CD4BAF">
            <w:pPr>
              <w:pStyle w:val="ConsPlusNormal"/>
              <w:jc w:val="center"/>
              <w:rPr>
                <w:sz w:val="20"/>
              </w:rPr>
            </w:pPr>
            <w:r w:rsidRPr="00C862A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6" w:rsidRPr="00C862AE" w:rsidRDefault="00B31146" w:rsidP="00CD4BAF">
            <w:pPr>
              <w:pStyle w:val="ConsPlusNormal"/>
              <w:jc w:val="center"/>
              <w:rPr>
                <w:sz w:val="20"/>
              </w:rPr>
            </w:pPr>
            <w:r w:rsidRPr="00C862AE">
              <w:rPr>
                <w:sz w:val="20"/>
              </w:rPr>
              <w:t>0,0</w:t>
            </w:r>
          </w:p>
        </w:tc>
      </w:tr>
      <w:tr w:rsidR="00B31146" w:rsidRPr="00BF1546" w:rsidTr="00C7492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6" w:rsidRPr="001A3A7C" w:rsidRDefault="00B31146" w:rsidP="00CD4BAF">
            <w:pPr>
              <w:pStyle w:val="ConsPlusNormal"/>
              <w:jc w:val="center"/>
              <w:rPr>
                <w:sz w:val="20"/>
              </w:rPr>
            </w:pPr>
            <w:r w:rsidRPr="001A3A7C">
              <w:rPr>
                <w:sz w:val="20"/>
              </w:rPr>
              <w:lastRenderedPageBreak/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6" w:rsidRPr="001A3A7C" w:rsidRDefault="00B31146" w:rsidP="00CD4BAF">
            <w:pPr>
              <w:pStyle w:val="ConsPlusNormal"/>
              <w:rPr>
                <w:sz w:val="20"/>
              </w:rPr>
            </w:pPr>
            <w:proofErr w:type="gramStart"/>
            <w:r w:rsidRPr="001A3A7C">
              <w:rPr>
                <w:sz w:val="20"/>
              </w:rPr>
              <w:t>Центральная</w:t>
            </w:r>
            <w:proofErr w:type="gramEnd"/>
            <w:r w:rsidRPr="001A3A7C">
              <w:rPr>
                <w:sz w:val="20"/>
              </w:rPr>
              <w:t xml:space="preserve"> больница на 1100 коек в г. Нижневартовске (1 и 2 очереди)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6" w:rsidRPr="00A9050A" w:rsidRDefault="00B31146" w:rsidP="000A7398">
            <w:pPr>
              <w:pStyle w:val="ConsPlusNormal"/>
              <w:jc w:val="center"/>
              <w:rPr>
                <w:sz w:val="20"/>
              </w:rPr>
            </w:pPr>
            <w:r w:rsidRPr="00A9050A">
              <w:rPr>
                <w:sz w:val="20"/>
              </w:rPr>
              <w:t>2405375,9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6" w:rsidRPr="00BD6C66" w:rsidRDefault="00B31146" w:rsidP="000A7398">
            <w:pPr>
              <w:pStyle w:val="ConsPlusNormal"/>
              <w:jc w:val="center"/>
              <w:rPr>
                <w:sz w:val="20"/>
              </w:rPr>
            </w:pPr>
            <w:r w:rsidRPr="00BD6C66">
              <w:rPr>
                <w:sz w:val="20"/>
              </w:rPr>
              <w:t>5891,1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6" w:rsidRPr="00C862AE" w:rsidRDefault="00B31146" w:rsidP="00CD4BAF">
            <w:pPr>
              <w:pStyle w:val="ConsPlusNormal"/>
              <w:jc w:val="center"/>
              <w:rPr>
                <w:sz w:val="20"/>
              </w:rPr>
            </w:pPr>
            <w:r w:rsidRPr="00C862AE">
              <w:rPr>
                <w:sz w:val="20"/>
              </w:rPr>
              <w:t>611897,4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6" w:rsidRPr="00C862AE" w:rsidRDefault="00B31146" w:rsidP="00CD4BAF">
            <w:pPr>
              <w:pStyle w:val="ConsPlusNormal"/>
              <w:jc w:val="center"/>
              <w:rPr>
                <w:sz w:val="20"/>
              </w:rPr>
            </w:pPr>
            <w:r w:rsidRPr="00C862AE">
              <w:rPr>
                <w:sz w:val="20"/>
              </w:rPr>
              <w:t>880256,4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6" w:rsidRPr="00C862AE" w:rsidRDefault="00B31146" w:rsidP="00CD4BAF">
            <w:pPr>
              <w:pStyle w:val="ConsPlusNormal"/>
              <w:jc w:val="center"/>
              <w:rPr>
                <w:sz w:val="20"/>
              </w:rPr>
            </w:pPr>
            <w:r w:rsidRPr="00C862AE">
              <w:rPr>
                <w:sz w:val="20"/>
              </w:rPr>
              <w:t>907331,0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6" w:rsidRPr="00C862AE" w:rsidRDefault="00B31146" w:rsidP="00CD4BA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B31146" w:rsidRPr="00BF1546" w:rsidTr="00C7492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6" w:rsidRPr="001A3A7C" w:rsidRDefault="00B31146" w:rsidP="00CD4BAF">
            <w:pPr>
              <w:pStyle w:val="ConsPlusNormal"/>
              <w:jc w:val="center"/>
              <w:rPr>
                <w:sz w:val="20"/>
              </w:rPr>
            </w:pPr>
            <w:r w:rsidRPr="001A3A7C">
              <w:rPr>
                <w:sz w:val="20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6" w:rsidRPr="001A3A7C" w:rsidRDefault="00B31146" w:rsidP="00CD4BAF">
            <w:pPr>
              <w:pStyle w:val="ConsPlusNormal"/>
              <w:rPr>
                <w:sz w:val="20"/>
              </w:rPr>
            </w:pPr>
            <w:proofErr w:type="gramStart"/>
            <w:r w:rsidRPr="001A3A7C">
              <w:rPr>
                <w:sz w:val="20"/>
              </w:rPr>
              <w:t>Центральная</w:t>
            </w:r>
            <w:proofErr w:type="gramEnd"/>
            <w:r w:rsidRPr="001A3A7C">
              <w:rPr>
                <w:sz w:val="20"/>
              </w:rPr>
              <w:t xml:space="preserve"> больница на 1100 коек в г. Нижневартовске. Котельная, в </w:t>
            </w:r>
            <w:proofErr w:type="spellStart"/>
            <w:r w:rsidRPr="001A3A7C">
              <w:rPr>
                <w:sz w:val="20"/>
              </w:rPr>
              <w:t>т.ч</w:t>
            </w:r>
            <w:proofErr w:type="spellEnd"/>
            <w:r w:rsidRPr="001A3A7C">
              <w:rPr>
                <w:sz w:val="20"/>
              </w:rPr>
              <w:t>. ПД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6" w:rsidRPr="00A9050A" w:rsidRDefault="00B31146" w:rsidP="000A7398">
            <w:pPr>
              <w:pStyle w:val="ConsPlusNormal"/>
              <w:jc w:val="center"/>
              <w:rPr>
                <w:sz w:val="20"/>
              </w:rPr>
            </w:pPr>
            <w:r w:rsidRPr="00A9050A">
              <w:rPr>
                <w:sz w:val="20"/>
              </w:rPr>
              <w:t>301917,7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6" w:rsidRPr="00BD6C66" w:rsidRDefault="00B31146" w:rsidP="000A7398">
            <w:pPr>
              <w:pStyle w:val="ConsPlusNormal"/>
              <w:jc w:val="center"/>
              <w:rPr>
                <w:sz w:val="20"/>
              </w:rPr>
            </w:pPr>
            <w:r w:rsidRPr="00BD6C66">
              <w:rPr>
                <w:sz w:val="20"/>
              </w:rPr>
              <w:t>26917,7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6" w:rsidRPr="00C862AE" w:rsidRDefault="00B31146" w:rsidP="00CD4BAF">
            <w:pPr>
              <w:pStyle w:val="ConsPlusNormal"/>
              <w:jc w:val="center"/>
              <w:rPr>
                <w:sz w:val="20"/>
              </w:rPr>
            </w:pPr>
            <w:r w:rsidRPr="00C862AE">
              <w:rPr>
                <w:sz w:val="20"/>
              </w:rPr>
              <w:t>275000,0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6" w:rsidRPr="00C862AE" w:rsidRDefault="00B31146" w:rsidP="00CD4BAF">
            <w:pPr>
              <w:pStyle w:val="ConsPlusNormal"/>
              <w:jc w:val="center"/>
              <w:rPr>
                <w:sz w:val="20"/>
              </w:rPr>
            </w:pPr>
            <w:r w:rsidRPr="00C862AE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6" w:rsidRPr="00C862AE" w:rsidRDefault="00B31146" w:rsidP="00CD4BAF">
            <w:pPr>
              <w:pStyle w:val="ConsPlusNormal"/>
              <w:jc w:val="center"/>
              <w:rPr>
                <w:sz w:val="20"/>
              </w:rPr>
            </w:pPr>
            <w:r w:rsidRPr="00C862A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6" w:rsidRPr="00C862AE" w:rsidRDefault="00B31146" w:rsidP="00CD4BAF">
            <w:pPr>
              <w:pStyle w:val="ConsPlusNormal"/>
              <w:jc w:val="center"/>
              <w:rPr>
                <w:sz w:val="20"/>
              </w:rPr>
            </w:pPr>
            <w:r w:rsidRPr="00C862AE">
              <w:rPr>
                <w:sz w:val="20"/>
              </w:rPr>
              <w:t>0,0</w:t>
            </w:r>
          </w:p>
        </w:tc>
      </w:tr>
      <w:tr w:rsidR="00B31146" w:rsidRPr="00BF1546" w:rsidTr="00C7492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6" w:rsidRPr="001A3A7C" w:rsidRDefault="00B31146" w:rsidP="00CD4BAF">
            <w:pPr>
              <w:pStyle w:val="ConsPlusNormal"/>
              <w:jc w:val="center"/>
              <w:rPr>
                <w:sz w:val="20"/>
              </w:rPr>
            </w:pPr>
            <w:r w:rsidRPr="001A3A7C">
              <w:rPr>
                <w:sz w:val="20"/>
              </w:rPr>
              <w:t>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6" w:rsidRPr="001A3A7C" w:rsidRDefault="00B31146" w:rsidP="00CD4BAF">
            <w:pPr>
              <w:pStyle w:val="ConsPlusNormal"/>
              <w:rPr>
                <w:sz w:val="20"/>
              </w:rPr>
            </w:pPr>
            <w:r w:rsidRPr="001A3A7C">
              <w:rPr>
                <w:sz w:val="20"/>
              </w:rPr>
              <w:t xml:space="preserve">Участковая больница на 50 коек/135 посещений в смену в п. </w:t>
            </w:r>
            <w:proofErr w:type="spellStart"/>
            <w:r w:rsidRPr="001A3A7C">
              <w:rPr>
                <w:sz w:val="20"/>
              </w:rPr>
              <w:t>Горноправдинске</w:t>
            </w:r>
            <w:proofErr w:type="spellEnd"/>
            <w:r w:rsidRPr="001A3A7C">
              <w:rPr>
                <w:sz w:val="20"/>
              </w:rPr>
              <w:t xml:space="preserve"> Ханты-Мансийского района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6" w:rsidRPr="00A9050A" w:rsidRDefault="00B31146" w:rsidP="000A7398">
            <w:pPr>
              <w:pStyle w:val="ConsPlusNormal"/>
              <w:jc w:val="center"/>
              <w:rPr>
                <w:sz w:val="20"/>
              </w:rPr>
            </w:pPr>
            <w:r w:rsidRPr="00A9050A">
              <w:rPr>
                <w:sz w:val="20"/>
              </w:rPr>
              <w:t>63379,0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6" w:rsidRPr="00BD6C66" w:rsidRDefault="00B31146" w:rsidP="000A7398">
            <w:pPr>
              <w:pStyle w:val="ConsPlusNormal"/>
              <w:jc w:val="center"/>
              <w:rPr>
                <w:sz w:val="20"/>
              </w:rPr>
            </w:pPr>
            <w:r w:rsidRPr="00BD6C66">
              <w:rPr>
                <w:sz w:val="20"/>
              </w:rPr>
              <w:t>51315,0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6" w:rsidRPr="00C862AE" w:rsidRDefault="00B31146" w:rsidP="00CD4BAF">
            <w:pPr>
              <w:pStyle w:val="ConsPlusNormal"/>
              <w:jc w:val="center"/>
              <w:rPr>
                <w:sz w:val="20"/>
              </w:rPr>
            </w:pPr>
            <w:r w:rsidRPr="00C862AE">
              <w:rPr>
                <w:sz w:val="20"/>
              </w:rPr>
              <w:t>12064,0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6" w:rsidRPr="00C862AE" w:rsidRDefault="00B31146" w:rsidP="00CD4BAF">
            <w:pPr>
              <w:pStyle w:val="ConsPlusNormal"/>
              <w:jc w:val="center"/>
              <w:rPr>
                <w:sz w:val="20"/>
              </w:rPr>
            </w:pPr>
            <w:r w:rsidRPr="00C862AE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6" w:rsidRPr="00C862AE" w:rsidRDefault="00B31146" w:rsidP="00CD4BAF">
            <w:pPr>
              <w:pStyle w:val="ConsPlusNormal"/>
              <w:jc w:val="center"/>
              <w:rPr>
                <w:sz w:val="20"/>
              </w:rPr>
            </w:pPr>
            <w:r w:rsidRPr="00C862A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6" w:rsidRPr="00C862AE" w:rsidRDefault="00B31146" w:rsidP="00CD4BAF">
            <w:pPr>
              <w:pStyle w:val="ConsPlusNormal"/>
              <w:jc w:val="center"/>
              <w:rPr>
                <w:sz w:val="20"/>
              </w:rPr>
            </w:pPr>
            <w:r w:rsidRPr="00C862AE">
              <w:rPr>
                <w:sz w:val="20"/>
              </w:rPr>
              <w:t>0,0</w:t>
            </w:r>
          </w:p>
        </w:tc>
      </w:tr>
      <w:tr w:rsidR="00B31146" w:rsidRPr="00BF1546" w:rsidTr="00C7492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6" w:rsidRPr="001A3A7C" w:rsidRDefault="00B31146" w:rsidP="00CD4BAF">
            <w:pPr>
              <w:pStyle w:val="ConsPlusNormal"/>
              <w:jc w:val="center"/>
              <w:rPr>
                <w:sz w:val="20"/>
              </w:rPr>
            </w:pPr>
            <w:r w:rsidRPr="001A3A7C">
              <w:rPr>
                <w:sz w:val="20"/>
              </w:rPr>
              <w:t>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6" w:rsidRPr="001A3A7C" w:rsidRDefault="00B31146" w:rsidP="00CD4BAF">
            <w:pPr>
              <w:pStyle w:val="ConsPlusNormal"/>
              <w:rPr>
                <w:sz w:val="20"/>
              </w:rPr>
            </w:pPr>
            <w:r w:rsidRPr="001A3A7C">
              <w:rPr>
                <w:sz w:val="20"/>
              </w:rPr>
              <w:t>Операционно-реанимационный корпус кардиологического диспансера в г. Сургуте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6" w:rsidRPr="00A9050A" w:rsidRDefault="00B31146" w:rsidP="000A7398">
            <w:pPr>
              <w:pStyle w:val="ConsPlusNormal"/>
              <w:jc w:val="center"/>
              <w:rPr>
                <w:sz w:val="20"/>
              </w:rPr>
            </w:pPr>
            <w:r w:rsidRPr="00A9050A">
              <w:rPr>
                <w:sz w:val="20"/>
              </w:rPr>
              <w:t>75957,3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6" w:rsidRPr="00BD6C66" w:rsidRDefault="00B31146" w:rsidP="000A7398">
            <w:pPr>
              <w:pStyle w:val="ConsPlusNormal"/>
              <w:jc w:val="center"/>
              <w:rPr>
                <w:sz w:val="20"/>
              </w:rPr>
            </w:pPr>
            <w:r w:rsidRPr="00BD6C66">
              <w:rPr>
                <w:sz w:val="20"/>
              </w:rPr>
              <w:t>75957,3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6" w:rsidRPr="00C862AE" w:rsidRDefault="00B31146" w:rsidP="00CD4BAF">
            <w:pPr>
              <w:pStyle w:val="ConsPlusNormal"/>
              <w:jc w:val="center"/>
              <w:rPr>
                <w:sz w:val="20"/>
              </w:rPr>
            </w:pPr>
            <w:r w:rsidRPr="00C862AE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6" w:rsidRPr="00C862AE" w:rsidRDefault="00B31146" w:rsidP="00CD4BAF">
            <w:pPr>
              <w:pStyle w:val="ConsPlusNormal"/>
              <w:jc w:val="center"/>
              <w:rPr>
                <w:sz w:val="20"/>
              </w:rPr>
            </w:pPr>
            <w:r w:rsidRPr="00C862AE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6" w:rsidRPr="00C862AE" w:rsidRDefault="00B31146" w:rsidP="00CD4BAF">
            <w:pPr>
              <w:pStyle w:val="ConsPlusNormal"/>
              <w:jc w:val="center"/>
              <w:rPr>
                <w:sz w:val="20"/>
              </w:rPr>
            </w:pPr>
            <w:r w:rsidRPr="00C862A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6" w:rsidRPr="00C862AE" w:rsidRDefault="00B31146" w:rsidP="00CD4BAF">
            <w:pPr>
              <w:pStyle w:val="ConsPlusNormal"/>
              <w:jc w:val="center"/>
              <w:rPr>
                <w:sz w:val="20"/>
              </w:rPr>
            </w:pPr>
            <w:r w:rsidRPr="00C862AE">
              <w:rPr>
                <w:sz w:val="20"/>
              </w:rPr>
              <w:t>0,0</w:t>
            </w:r>
          </w:p>
        </w:tc>
      </w:tr>
      <w:tr w:rsidR="00B31146" w:rsidRPr="00BF1546" w:rsidTr="00C7492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6" w:rsidRPr="001A3A7C" w:rsidRDefault="00B31146" w:rsidP="00CD4BAF">
            <w:pPr>
              <w:pStyle w:val="ConsPlusNormal"/>
              <w:jc w:val="center"/>
              <w:rPr>
                <w:sz w:val="20"/>
              </w:rPr>
            </w:pPr>
            <w:r w:rsidRPr="001A3A7C">
              <w:rPr>
                <w:sz w:val="20"/>
              </w:rPr>
              <w:t>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6" w:rsidRPr="001A3A7C" w:rsidRDefault="00B31146" w:rsidP="00CD4BAF">
            <w:pPr>
              <w:pStyle w:val="ConsPlusNormal"/>
              <w:rPr>
                <w:sz w:val="20"/>
              </w:rPr>
            </w:pPr>
            <w:r w:rsidRPr="001A3A7C">
              <w:rPr>
                <w:sz w:val="20"/>
              </w:rPr>
              <w:t xml:space="preserve">Участковая больница на 15 коек/33 посещения в смену/4 койки дневного стационара в с. </w:t>
            </w:r>
            <w:proofErr w:type="gramStart"/>
            <w:r w:rsidRPr="001A3A7C">
              <w:rPr>
                <w:sz w:val="20"/>
              </w:rPr>
              <w:t>Полноват</w:t>
            </w:r>
            <w:proofErr w:type="gramEnd"/>
            <w:r w:rsidRPr="001A3A7C">
              <w:rPr>
                <w:sz w:val="20"/>
              </w:rPr>
              <w:t xml:space="preserve"> Белоярского района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6" w:rsidRPr="00A9050A" w:rsidRDefault="00B31146" w:rsidP="000A7398">
            <w:pPr>
              <w:pStyle w:val="ConsPlusNormal"/>
              <w:jc w:val="center"/>
              <w:rPr>
                <w:sz w:val="20"/>
              </w:rPr>
            </w:pPr>
            <w:r w:rsidRPr="00A9050A">
              <w:rPr>
                <w:sz w:val="20"/>
              </w:rPr>
              <w:t>4795,9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6" w:rsidRPr="00BD6C66" w:rsidRDefault="00B31146" w:rsidP="000A7398">
            <w:pPr>
              <w:pStyle w:val="ConsPlusNormal"/>
              <w:jc w:val="center"/>
              <w:rPr>
                <w:sz w:val="20"/>
              </w:rPr>
            </w:pPr>
            <w:r w:rsidRPr="00BD6C66">
              <w:rPr>
                <w:sz w:val="20"/>
              </w:rPr>
              <w:t>4786,7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6" w:rsidRPr="00C862AE" w:rsidRDefault="00B31146" w:rsidP="00CD4BAF">
            <w:pPr>
              <w:pStyle w:val="ConsPlusNormal"/>
              <w:jc w:val="center"/>
              <w:rPr>
                <w:sz w:val="20"/>
              </w:rPr>
            </w:pPr>
            <w:r w:rsidRPr="00C862AE">
              <w:rPr>
                <w:sz w:val="20"/>
              </w:rPr>
              <w:t>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6" w:rsidRPr="00C862AE" w:rsidRDefault="00B31146" w:rsidP="00CD4BAF">
            <w:pPr>
              <w:pStyle w:val="ConsPlusNormal"/>
              <w:jc w:val="center"/>
              <w:rPr>
                <w:sz w:val="20"/>
              </w:rPr>
            </w:pPr>
            <w:r w:rsidRPr="00C862AE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6" w:rsidRPr="00C862AE" w:rsidRDefault="00B31146" w:rsidP="00CD4BAF">
            <w:pPr>
              <w:pStyle w:val="ConsPlusNormal"/>
              <w:jc w:val="center"/>
              <w:rPr>
                <w:sz w:val="20"/>
              </w:rPr>
            </w:pPr>
            <w:r w:rsidRPr="00C862A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6" w:rsidRPr="00C862AE" w:rsidRDefault="00B31146" w:rsidP="00CD4BAF">
            <w:pPr>
              <w:pStyle w:val="ConsPlusNormal"/>
              <w:jc w:val="center"/>
              <w:rPr>
                <w:sz w:val="20"/>
              </w:rPr>
            </w:pPr>
            <w:r w:rsidRPr="00C862AE">
              <w:rPr>
                <w:sz w:val="20"/>
              </w:rPr>
              <w:t>0,0</w:t>
            </w:r>
          </w:p>
        </w:tc>
      </w:tr>
      <w:tr w:rsidR="00B31146" w:rsidRPr="00BF1546" w:rsidTr="00C7492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6" w:rsidRPr="001A3A7C" w:rsidRDefault="00B31146" w:rsidP="00CD4BAF">
            <w:pPr>
              <w:pStyle w:val="ConsPlusNormal"/>
              <w:jc w:val="center"/>
              <w:rPr>
                <w:sz w:val="20"/>
              </w:rPr>
            </w:pPr>
            <w:r w:rsidRPr="001A3A7C">
              <w:rPr>
                <w:sz w:val="20"/>
              </w:rPr>
              <w:t>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6" w:rsidRPr="001A3A7C" w:rsidRDefault="00B31146" w:rsidP="00CD4BAF">
            <w:pPr>
              <w:pStyle w:val="ConsPlusNormal"/>
              <w:rPr>
                <w:sz w:val="20"/>
              </w:rPr>
            </w:pPr>
            <w:r w:rsidRPr="001A3A7C">
              <w:rPr>
                <w:sz w:val="20"/>
              </w:rPr>
              <w:t xml:space="preserve">Поликлиника на 500 посещений в смену с дневным стационаром на 20 мест в г. </w:t>
            </w:r>
            <w:proofErr w:type="spellStart"/>
            <w:r w:rsidRPr="001A3A7C">
              <w:rPr>
                <w:sz w:val="20"/>
              </w:rPr>
              <w:t>Нягани</w:t>
            </w:r>
            <w:proofErr w:type="spellEnd"/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6" w:rsidRPr="00A9050A" w:rsidRDefault="00B31146" w:rsidP="000A7398">
            <w:pPr>
              <w:pStyle w:val="ConsPlusNormal"/>
              <w:jc w:val="center"/>
              <w:rPr>
                <w:sz w:val="20"/>
              </w:rPr>
            </w:pPr>
            <w:r w:rsidRPr="00A9050A">
              <w:rPr>
                <w:sz w:val="20"/>
              </w:rPr>
              <w:t>5121,3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6" w:rsidRPr="00BD6C66" w:rsidRDefault="00B31146" w:rsidP="000A7398">
            <w:pPr>
              <w:pStyle w:val="ConsPlusNormal"/>
              <w:jc w:val="center"/>
              <w:rPr>
                <w:sz w:val="20"/>
              </w:rPr>
            </w:pPr>
            <w:r w:rsidRPr="00BD6C66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6" w:rsidRPr="00C862AE" w:rsidRDefault="00B31146" w:rsidP="00CD4BAF">
            <w:pPr>
              <w:pStyle w:val="ConsPlusNormal"/>
              <w:jc w:val="center"/>
              <w:rPr>
                <w:sz w:val="20"/>
              </w:rPr>
            </w:pPr>
            <w:r w:rsidRPr="00C862AE">
              <w:rPr>
                <w:sz w:val="20"/>
              </w:rPr>
              <w:t>5121,3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6" w:rsidRPr="00C862AE" w:rsidRDefault="00B31146" w:rsidP="00CD4BAF">
            <w:pPr>
              <w:pStyle w:val="ConsPlusNormal"/>
              <w:jc w:val="center"/>
              <w:rPr>
                <w:sz w:val="20"/>
              </w:rPr>
            </w:pPr>
            <w:r w:rsidRPr="00C862AE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6" w:rsidRPr="00C862AE" w:rsidRDefault="00B31146" w:rsidP="00CD4BAF">
            <w:pPr>
              <w:pStyle w:val="ConsPlusNormal"/>
              <w:jc w:val="center"/>
              <w:rPr>
                <w:sz w:val="20"/>
              </w:rPr>
            </w:pPr>
            <w:r w:rsidRPr="00C862A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6" w:rsidRPr="00C862AE" w:rsidRDefault="00B31146" w:rsidP="00CD4BAF">
            <w:pPr>
              <w:pStyle w:val="ConsPlusNormal"/>
              <w:jc w:val="center"/>
              <w:rPr>
                <w:sz w:val="20"/>
              </w:rPr>
            </w:pPr>
            <w:r w:rsidRPr="00C862AE">
              <w:rPr>
                <w:sz w:val="20"/>
              </w:rPr>
              <w:t>0,0</w:t>
            </w:r>
          </w:p>
        </w:tc>
      </w:tr>
    </w:tbl>
    <w:p w:rsidR="007E0058" w:rsidRDefault="001A3A7C" w:rsidP="001A3A7C">
      <w:pPr>
        <w:pStyle w:val="ConsPlusNormal"/>
        <w:ind w:firstLine="540"/>
        <w:jc w:val="right"/>
        <w:rPr>
          <w:rFonts w:eastAsia="Calibri"/>
          <w:szCs w:val="28"/>
        </w:rPr>
      </w:pPr>
      <w:r>
        <w:rPr>
          <w:rFonts w:eastAsia="Calibri"/>
          <w:szCs w:val="28"/>
        </w:rPr>
        <w:t>»</w:t>
      </w:r>
      <w:r w:rsidR="00CF09FE">
        <w:rPr>
          <w:rFonts w:eastAsia="Calibri"/>
          <w:szCs w:val="28"/>
        </w:rPr>
        <w:t>.</w:t>
      </w:r>
    </w:p>
    <w:p w:rsidR="008F2983" w:rsidRDefault="007E2475" w:rsidP="00E75D7A">
      <w:pPr>
        <w:pStyle w:val="ConsPlusNormal"/>
        <w:ind w:firstLine="540"/>
        <w:jc w:val="both"/>
      </w:pPr>
      <w:r>
        <w:rPr>
          <w:rFonts w:eastAsia="Calibri"/>
          <w:szCs w:val="28"/>
        </w:rPr>
        <w:t>3</w:t>
      </w:r>
      <w:r w:rsidR="008F2983">
        <w:rPr>
          <w:rFonts w:eastAsia="Calibri"/>
          <w:szCs w:val="28"/>
        </w:rPr>
        <w:t>.1</w:t>
      </w:r>
      <w:r w:rsidR="00BB686D">
        <w:rPr>
          <w:rFonts w:eastAsia="Calibri"/>
          <w:szCs w:val="28"/>
        </w:rPr>
        <w:t>1</w:t>
      </w:r>
      <w:r w:rsidR="008F2983">
        <w:rPr>
          <w:rFonts w:eastAsia="Calibri"/>
          <w:szCs w:val="28"/>
        </w:rPr>
        <w:t>. Строку 6 таблицы «</w:t>
      </w:r>
      <w:r w:rsidR="008F2983" w:rsidRPr="00BF1546">
        <w:t>Перечень объектов капитального строительства</w:t>
      </w:r>
      <w:r w:rsidR="008F2983">
        <w:t>» изложить в следующей редакции:</w:t>
      </w:r>
    </w:p>
    <w:p w:rsidR="008F2983" w:rsidRDefault="008F2983" w:rsidP="008F2983">
      <w:pPr>
        <w:pStyle w:val="ConsPlusNormal"/>
        <w:jc w:val="both"/>
      </w:pPr>
      <w:r>
        <w:t>«</w:t>
      </w:r>
    </w:p>
    <w:tbl>
      <w:tblPr>
        <w:tblW w:w="904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247"/>
        <w:gridCol w:w="2382"/>
        <w:gridCol w:w="1532"/>
        <w:gridCol w:w="1220"/>
        <w:gridCol w:w="2040"/>
      </w:tblGrid>
      <w:tr w:rsidR="008F2983" w:rsidRPr="008F2983" w:rsidTr="00AD0548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83" w:rsidRPr="008F2983" w:rsidRDefault="008F2983" w:rsidP="008F2983">
            <w:pPr>
              <w:widowControl w:val="0"/>
              <w:kinsoku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F2983">
              <w:rPr>
                <w:rFonts w:eastAsia="Times New Roman"/>
                <w:sz w:val="20"/>
                <w:szCs w:val="20"/>
              </w:rPr>
              <w:t>6.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83" w:rsidRPr="008F2983" w:rsidRDefault="008F2983" w:rsidP="008F2983">
            <w:pPr>
              <w:widowControl w:val="0"/>
              <w:kinsoku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</w:rPr>
            </w:pPr>
            <w:r w:rsidRPr="008F2983">
              <w:rPr>
                <w:rFonts w:eastAsia="Times New Roman"/>
                <w:sz w:val="20"/>
                <w:szCs w:val="20"/>
              </w:rPr>
              <w:t xml:space="preserve">г. </w:t>
            </w:r>
            <w:proofErr w:type="spellStart"/>
            <w:r w:rsidRPr="008F2983">
              <w:rPr>
                <w:rFonts w:eastAsia="Times New Roman"/>
                <w:sz w:val="20"/>
                <w:szCs w:val="20"/>
              </w:rPr>
              <w:t>Урай</w:t>
            </w:r>
            <w:proofErr w:type="spellEnd"/>
          </w:p>
        </w:tc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83" w:rsidRPr="008F2983" w:rsidRDefault="008F2983" w:rsidP="008F2983">
            <w:pPr>
              <w:widowControl w:val="0"/>
              <w:kinsoku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</w:rPr>
            </w:pPr>
            <w:r w:rsidRPr="008F2983">
              <w:rPr>
                <w:rFonts w:eastAsia="Times New Roman"/>
                <w:sz w:val="20"/>
                <w:szCs w:val="20"/>
              </w:rPr>
              <w:t>Стационар с прачечной</w:t>
            </w:r>
          </w:p>
        </w:tc>
        <w:tc>
          <w:tcPr>
            <w:tcW w:w="1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83" w:rsidRPr="008F2983" w:rsidRDefault="008F2983" w:rsidP="008F2983">
            <w:pPr>
              <w:widowControl w:val="0"/>
              <w:kinsoku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F2983">
              <w:rPr>
                <w:rFonts w:eastAsia="Times New Roman"/>
                <w:sz w:val="20"/>
                <w:szCs w:val="20"/>
              </w:rPr>
              <w:t>120 коек/прачечная 925,5 кг/</w:t>
            </w:r>
            <w:proofErr w:type="spellStart"/>
            <w:r w:rsidRPr="008F2983">
              <w:rPr>
                <w:rFonts w:eastAsia="Times New Roman"/>
                <w:sz w:val="20"/>
                <w:szCs w:val="20"/>
              </w:rPr>
              <w:t>сут</w:t>
            </w:r>
            <w:proofErr w:type="spellEnd"/>
            <w:r w:rsidRPr="008F2983">
              <w:rPr>
                <w:rFonts w:eastAsia="Times New Roman"/>
                <w:sz w:val="20"/>
                <w:szCs w:val="20"/>
              </w:rPr>
              <w:t>./13723 кв. м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83" w:rsidRPr="008F2983" w:rsidRDefault="008F2983" w:rsidP="008F2983">
            <w:pPr>
              <w:widowControl w:val="0"/>
              <w:kinsoku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F2983">
              <w:rPr>
                <w:rFonts w:eastAsia="Times New Roman"/>
                <w:sz w:val="20"/>
                <w:szCs w:val="20"/>
              </w:rPr>
              <w:t>2009 - 2013;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83" w:rsidRPr="008F2983" w:rsidRDefault="008F2983" w:rsidP="00AD0548">
            <w:pPr>
              <w:widowControl w:val="0"/>
              <w:kinsoku/>
              <w:autoSpaceDN w:val="0"/>
              <w:adjustRightInd w:val="0"/>
              <w:ind w:right="-231" w:firstLine="0"/>
              <w:rPr>
                <w:rFonts w:eastAsia="Times New Roman"/>
                <w:sz w:val="20"/>
                <w:szCs w:val="20"/>
              </w:rPr>
            </w:pPr>
            <w:r w:rsidRPr="008F2983">
              <w:rPr>
                <w:rFonts w:eastAsia="Times New Roman"/>
                <w:sz w:val="20"/>
                <w:szCs w:val="20"/>
              </w:rPr>
              <w:t>привлеченные средства (от хозяйствующих субъектов, осуществляющих деятельность на территории автономного округа)</w:t>
            </w:r>
          </w:p>
        </w:tc>
      </w:tr>
      <w:tr w:rsidR="008F2983" w:rsidRPr="008F2983" w:rsidTr="00AD0548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83" w:rsidRPr="008F2983" w:rsidRDefault="008F2983" w:rsidP="008F2983">
            <w:pPr>
              <w:widowControl w:val="0"/>
              <w:kinsoku/>
              <w:autoSpaceDN w:val="0"/>
              <w:adjustRightInd w:val="0"/>
              <w:ind w:firstLine="0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83" w:rsidRPr="008F2983" w:rsidRDefault="008F2983" w:rsidP="008F2983">
            <w:pPr>
              <w:widowControl w:val="0"/>
              <w:kinsoku/>
              <w:autoSpaceDN w:val="0"/>
              <w:adjustRightInd w:val="0"/>
              <w:ind w:firstLine="0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83" w:rsidRPr="008F2983" w:rsidRDefault="008F2983" w:rsidP="008F2983">
            <w:pPr>
              <w:widowControl w:val="0"/>
              <w:kinsoku/>
              <w:autoSpaceDN w:val="0"/>
              <w:adjustRightInd w:val="0"/>
              <w:ind w:firstLine="0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83" w:rsidRPr="008F2983" w:rsidRDefault="008F2983" w:rsidP="008F2983">
            <w:pPr>
              <w:widowControl w:val="0"/>
              <w:kinsoku/>
              <w:autoSpaceDN w:val="0"/>
              <w:adjustRightInd w:val="0"/>
              <w:ind w:firstLine="0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23" w:rsidRDefault="008F2983" w:rsidP="008F2983">
            <w:pPr>
              <w:widowControl w:val="0"/>
              <w:kinsoku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F2983">
              <w:rPr>
                <w:rFonts w:eastAsia="Times New Roman"/>
                <w:sz w:val="20"/>
                <w:szCs w:val="20"/>
              </w:rPr>
              <w:t xml:space="preserve">2014 – 2017 </w:t>
            </w:r>
          </w:p>
          <w:p w:rsidR="00B75423" w:rsidRDefault="008F2983" w:rsidP="008F2983">
            <w:pPr>
              <w:widowControl w:val="0"/>
              <w:kinsoku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F2983">
              <w:rPr>
                <w:rFonts w:eastAsia="Times New Roman"/>
                <w:sz w:val="20"/>
                <w:szCs w:val="20"/>
              </w:rPr>
              <w:t xml:space="preserve">(1 очередь) 2020 - 2022 </w:t>
            </w:r>
          </w:p>
          <w:p w:rsidR="008F2983" w:rsidRPr="008F2983" w:rsidRDefault="008F2983" w:rsidP="008F2983">
            <w:pPr>
              <w:widowControl w:val="0"/>
              <w:kinsoku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F2983">
              <w:rPr>
                <w:rFonts w:eastAsia="Times New Roman"/>
                <w:sz w:val="20"/>
                <w:szCs w:val="20"/>
              </w:rPr>
              <w:t>(2 очередь)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83" w:rsidRPr="008F2983" w:rsidRDefault="008F2983" w:rsidP="008F2983">
            <w:pPr>
              <w:widowControl w:val="0"/>
              <w:kinsoku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</w:rPr>
            </w:pPr>
            <w:r w:rsidRPr="008F2983">
              <w:rPr>
                <w:rFonts w:eastAsia="Times New Roman"/>
                <w:sz w:val="20"/>
                <w:szCs w:val="20"/>
              </w:rPr>
              <w:t>бюджет автономного округа</w:t>
            </w:r>
          </w:p>
        </w:tc>
      </w:tr>
    </w:tbl>
    <w:p w:rsidR="008F2983" w:rsidRPr="00EA22E2" w:rsidRDefault="008F2983" w:rsidP="008F2983">
      <w:pPr>
        <w:pStyle w:val="ConsPlusNormal"/>
        <w:jc w:val="right"/>
      </w:pPr>
      <w:r>
        <w:t>»</w:t>
      </w:r>
      <w:r w:rsidR="00EA22E2">
        <w:t>.</w:t>
      </w:r>
    </w:p>
    <w:p w:rsidR="006233DA" w:rsidRDefault="007E2475" w:rsidP="006233DA">
      <w:pPr>
        <w:pStyle w:val="ConsPlusNormal"/>
        <w:ind w:firstLine="540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3</w:t>
      </w:r>
      <w:r w:rsidR="006233DA">
        <w:rPr>
          <w:rFonts w:eastAsia="Calibri"/>
          <w:szCs w:val="28"/>
        </w:rPr>
        <w:t>.1</w:t>
      </w:r>
      <w:r w:rsidR="00BB686D">
        <w:rPr>
          <w:rFonts w:eastAsia="Calibri"/>
          <w:szCs w:val="28"/>
        </w:rPr>
        <w:t>2</w:t>
      </w:r>
      <w:r w:rsidR="006233DA">
        <w:rPr>
          <w:rFonts w:eastAsia="Calibri"/>
          <w:szCs w:val="28"/>
        </w:rPr>
        <w:t>.</w:t>
      </w:r>
      <w:r w:rsidR="007C4067">
        <w:rPr>
          <w:rFonts w:eastAsia="Calibri"/>
          <w:szCs w:val="28"/>
        </w:rPr>
        <w:t xml:space="preserve"> После абзаца сто пятьдесят первого дополнить абзацем следующего содержания:</w:t>
      </w:r>
    </w:p>
    <w:p w:rsidR="00136395" w:rsidRPr="00136395" w:rsidRDefault="007C4067" w:rsidP="00136395">
      <w:pPr>
        <w:pStyle w:val="ConsPlusNormal"/>
        <w:ind w:firstLine="540"/>
        <w:jc w:val="both"/>
      </w:pPr>
      <w:proofErr w:type="gramStart"/>
      <w:r w:rsidRPr="00136395">
        <w:rPr>
          <w:rFonts w:eastAsia="Calibri"/>
          <w:szCs w:val="28"/>
        </w:rPr>
        <w:t>«</w:t>
      </w:r>
      <w:r w:rsidR="000C7E7A" w:rsidRPr="000C7E7A">
        <w:rPr>
          <w:rFonts w:eastAsia="Calibri"/>
          <w:szCs w:val="28"/>
        </w:rPr>
        <w:t xml:space="preserve">Кроме того в соответствии с пунктами 5 и 6 Порядка деятельности исполнительных органов государственной власти Ханты-Мансийского автономного округа – Югры по формированию и реализации программы, утвержденного постановлением Правительства автономного округа </w:t>
      </w:r>
      <w:r w:rsidR="00CE59DA" w:rsidRPr="00CE59DA">
        <w:rPr>
          <w:rFonts w:eastAsia="Calibri"/>
          <w:szCs w:val="28"/>
        </w:rPr>
        <w:br/>
      </w:r>
      <w:r w:rsidR="000C7E7A" w:rsidRPr="000C7E7A">
        <w:rPr>
          <w:rFonts w:eastAsia="Calibri"/>
          <w:szCs w:val="28"/>
        </w:rPr>
        <w:t xml:space="preserve">от 10 декабря 2007 года № 313-п «О формировании и реализации </w:t>
      </w:r>
      <w:r w:rsidR="000C7E7A" w:rsidRPr="000C7E7A">
        <w:rPr>
          <w:rFonts w:eastAsia="Calibri"/>
          <w:szCs w:val="28"/>
        </w:rPr>
        <w:lastRenderedPageBreak/>
        <w:t>государственной программы «Сотрудничество», планируется приобретение нежилых помещений для размещения подразделений следующих медицинских организаций автономного округа</w:t>
      </w:r>
      <w:r w:rsidR="00136395" w:rsidRPr="00136395">
        <w:t xml:space="preserve">: </w:t>
      </w:r>
      <w:proofErr w:type="gramEnd"/>
    </w:p>
    <w:p w:rsidR="00136395" w:rsidRPr="00136395" w:rsidRDefault="00136395" w:rsidP="00136395">
      <w:pPr>
        <w:pStyle w:val="ConsPlusNormal"/>
        <w:ind w:firstLine="540"/>
        <w:jc w:val="both"/>
      </w:pPr>
      <w:r w:rsidRPr="00136395">
        <w:t xml:space="preserve">- бюджетное учреждение Ханты-Мансийского автономного округа – Югры  «Федоровская городская больница» в </w:t>
      </w:r>
      <w:proofErr w:type="spellStart"/>
      <w:r w:rsidRPr="00136395">
        <w:t>гп</w:t>
      </w:r>
      <w:proofErr w:type="spellEnd"/>
      <w:r w:rsidRPr="00136395">
        <w:t>.</w:t>
      </w:r>
      <w:r w:rsidR="000C7E7A" w:rsidRPr="000C7E7A">
        <w:t xml:space="preserve"> </w:t>
      </w:r>
      <w:r w:rsidRPr="00136395">
        <w:t xml:space="preserve">Федоровский </w:t>
      </w:r>
      <w:proofErr w:type="spellStart"/>
      <w:r w:rsidRPr="00136395">
        <w:t>Сургутского</w:t>
      </w:r>
      <w:proofErr w:type="spellEnd"/>
      <w:r w:rsidRPr="00136395">
        <w:t xml:space="preserve"> района;</w:t>
      </w:r>
    </w:p>
    <w:p w:rsidR="00136395" w:rsidRPr="00136395" w:rsidRDefault="00136395" w:rsidP="00136395">
      <w:pPr>
        <w:pStyle w:val="ConsPlusNormal"/>
        <w:ind w:firstLine="540"/>
        <w:jc w:val="both"/>
      </w:pPr>
      <w:proofErr w:type="gramStart"/>
      <w:r w:rsidRPr="00136395">
        <w:t>- бюджетное учреждение Ханты-Мансийского автономного округа – Югры «Ханты-Мансийская районная больница» в г. Ханты-Мансийске;</w:t>
      </w:r>
      <w:proofErr w:type="gramEnd"/>
    </w:p>
    <w:p w:rsidR="00136395" w:rsidRPr="00136395" w:rsidRDefault="00136395" w:rsidP="00136395">
      <w:pPr>
        <w:pStyle w:val="ConsPlusNormal"/>
        <w:ind w:firstLine="540"/>
        <w:jc w:val="both"/>
      </w:pPr>
      <w:proofErr w:type="gramStart"/>
      <w:r w:rsidRPr="00136395">
        <w:t>- бюджетное учреждение Ханты-Мансийского автономного округа – Югры «</w:t>
      </w:r>
      <w:proofErr w:type="spellStart"/>
      <w:r w:rsidRPr="00136395">
        <w:t>Нефтеюганская</w:t>
      </w:r>
      <w:proofErr w:type="spellEnd"/>
      <w:r w:rsidRPr="00136395">
        <w:t xml:space="preserve"> районная больница» в </w:t>
      </w:r>
      <w:proofErr w:type="spellStart"/>
      <w:r w:rsidRPr="00136395">
        <w:t>гп</w:t>
      </w:r>
      <w:proofErr w:type="spellEnd"/>
      <w:r w:rsidRPr="00136395">
        <w:t>.</w:t>
      </w:r>
      <w:proofErr w:type="gramEnd"/>
      <w:r w:rsidRPr="00136395">
        <w:t xml:space="preserve"> Пойковский Нефтеюганского района;</w:t>
      </w:r>
    </w:p>
    <w:p w:rsidR="00136395" w:rsidRPr="00136395" w:rsidRDefault="00136395" w:rsidP="00136395">
      <w:pPr>
        <w:pStyle w:val="ConsPlusNormal"/>
        <w:ind w:firstLine="540"/>
        <w:jc w:val="both"/>
      </w:pPr>
      <w:r w:rsidRPr="00136395">
        <w:t>- казенное учреждение Ханты-Мансийского автономного округа – Югры  «Центр медицины катастроф»</w:t>
      </w:r>
      <w:r w:rsidR="00DE25B0" w:rsidRPr="00DE25B0">
        <w:t xml:space="preserve"> </w:t>
      </w:r>
      <w:r w:rsidR="00DE25B0">
        <w:t>в г. Ханты-Мансийске</w:t>
      </w:r>
      <w:r w:rsidRPr="00136395">
        <w:t>.</w:t>
      </w:r>
    </w:p>
    <w:p w:rsidR="006D7BE2" w:rsidRDefault="007E2475" w:rsidP="006D7BE2">
      <w:pPr>
        <w:pStyle w:val="ConsPlusNormal"/>
        <w:ind w:firstLine="540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3</w:t>
      </w:r>
      <w:r w:rsidR="006D7BE2">
        <w:rPr>
          <w:rFonts w:eastAsia="Calibri"/>
          <w:szCs w:val="28"/>
        </w:rPr>
        <w:t>.1</w:t>
      </w:r>
      <w:r w:rsidR="00BB686D">
        <w:rPr>
          <w:rFonts w:eastAsia="Calibri"/>
          <w:szCs w:val="28"/>
        </w:rPr>
        <w:t>3</w:t>
      </w:r>
      <w:r w:rsidR="006D7BE2">
        <w:rPr>
          <w:rFonts w:eastAsia="Calibri"/>
          <w:szCs w:val="28"/>
        </w:rPr>
        <w:t xml:space="preserve">. </w:t>
      </w:r>
      <w:r w:rsidR="007C697F">
        <w:rPr>
          <w:rFonts w:eastAsia="Calibri"/>
          <w:szCs w:val="28"/>
        </w:rPr>
        <w:t>Дополнить раздел абзацем следующего содержания:</w:t>
      </w:r>
    </w:p>
    <w:p w:rsidR="007C697F" w:rsidRPr="004A2F82" w:rsidRDefault="007C697F" w:rsidP="007C697F">
      <w:pPr>
        <w:tabs>
          <w:tab w:val="left" w:pos="1276"/>
        </w:tabs>
        <w:jc w:val="both"/>
      </w:pPr>
      <w:r w:rsidRPr="004A2F82">
        <w:t xml:space="preserve">«Задача «Совершенствование системы оказания экстренной медицинской помощи жителям Ханты-Мансийского автономного </w:t>
      </w:r>
      <w:r w:rsidRPr="004A2F82">
        <w:br/>
        <w:t>округа – Югры, в том числе проживающим в труднодоступных и отдаленных районах».</w:t>
      </w:r>
    </w:p>
    <w:p w:rsidR="007C697F" w:rsidRPr="004A2F82" w:rsidRDefault="007C697F" w:rsidP="007C697F">
      <w:pPr>
        <w:widowControl w:val="0"/>
        <w:kinsoku/>
        <w:autoSpaceDN w:val="0"/>
        <w:jc w:val="both"/>
        <w:rPr>
          <w:rFonts w:eastAsia="Times New Roman"/>
        </w:rPr>
      </w:pPr>
      <w:r w:rsidRPr="004A2F82">
        <w:rPr>
          <w:rFonts w:eastAsia="Times New Roman"/>
        </w:rPr>
        <w:t>«Мероприятие 9.1.</w:t>
      </w:r>
      <w:r w:rsidRPr="00A12719">
        <w:rPr>
          <w:rFonts w:eastAsia="Times New Roman"/>
        </w:rPr>
        <w:t xml:space="preserve"> </w:t>
      </w:r>
      <w:r w:rsidRPr="004A2F82">
        <w:rPr>
          <w:rFonts w:eastAsia="Times New Roman"/>
        </w:rPr>
        <w:t>«</w:t>
      </w:r>
      <w:r w:rsidRPr="004A2F82">
        <w:t>Приобретение авиационных услуг для оказания специализированной скорой медицинской помощи гражданам</w:t>
      </w:r>
      <w:r w:rsidRPr="00A12719">
        <w:t xml:space="preserve"> </w:t>
      </w:r>
      <w:r w:rsidRPr="004A2F82">
        <w:t>автономного округа, в том числе проживающим в труднодоступных и отдаленных районах, с применением</w:t>
      </w:r>
      <w:r w:rsidRPr="00F514E8">
        <w:t xml:space="preserve"> </w:t>
      </w:r>
      <w:r>
        <w:t>воздушного судна</w:t>
      </w:r>
      <w:r w:rsidRPr="004A2F82">
        <w:t>, оснащенного медицинским модулем</w:t>
      </w:r>
      <w:r w:rsidRPr="004A2F82">
        <w:rPr>
          <w:rFonts w:eastAsia="Times New Roman"/>
        </w:rPr>
        <w:t>».</w:t>
      </w:r>
    </w:p>
    <w:p w:rsidR="007C697F" w:rsidRPr="004A2F82" w:rsidRDefault="007C697F" w:rsidP="007C697F">
      <w:pPr>
        <w:widowControl w:val="0"/>
        <w:kinsoku/>
        <w:autoSpaceDN w:val="0"/>
        <w:jc w:val="both"/>
        <w:rPr>
          <w:rFonts w:eastAsia="Times New Roman"/>
        </w:rPr>
      </w:pPr>
      <w:proofErr w:type="gramStart"/>
      <w:r w:rsidRPr="004A2F82">
        <w:rPr>
          <w:rFonts w:eastAsia="Times New Roman"/>
        </w:rPr>
        <w:t>Мероприятием предусмотрено оказание КУ «Центр медицины катастроф»</w:t>
      </w:r>
      <w:r w:rsidRPr="00A12719">
        <w:rPr>
          <w:rFonts w:eastAsia="Times New Roman"/>
        </w:rPr>
        <w:t xml:space="preserve"> </w:t>
      </w:r>
      <w:r w:rsidRPr="004A2F82">
        <w:rPr>
          <w:rFonts w:eastAsia="Times New Roman"/>
        </w:rPr>
        <w:t xml:space="preserve">скорой специализированной медицинской помощи населению Ханты-Мансийского автономного округа </w:t>
      </w:r>
      <w:r>
        <w:rPr>
          <w:rFonts w:eastAsia="Times New Roman"/>
        </w:rPr>
        <w:t>–</w:t>
      </w:r>
      <w:r w:rsidRPr="004A2F82">
        <w:rPr>
          <w:rFonts w:eastAsia="Times New Roman"/>
        </w:rPr>
        <w:t xml:space="preserve"> Югры, в том числе в отдалённых и труднодоступных территориях</w:t>
      </w:r>
      <w:r w:rsidRPr="00A12719">
        <w:rPr>
          <w:rFonts w:eastAsia="Times New Roman"/>
        </w:rPr>
        <w:t xml:space="preserve"> </w:t>
      </w:r>
      <w:r w:rsidRPr="004A2F82">
        <w:rPr>
          <w:rFonts w:eastAsia="Times New Roman"/>
        </w:rPr>
        <w:t>при невозможности соблюдения без использования воздушных судов сроков оказания медицинской помощи в экстренной форме, установленных в порядках оказания медицинской помощи по соответствующим профилям, заболеваниям или состоянием (группам заболеваний или состояний), в связи с затрудненной транспортной доступностью</w:t>
      </w:r>
      <w:proofErr w:type="gramEnd"/>
      <w:r w:rsidRPr="004A2F82">
        <w:rPr>
          <w:rFonts w:eastAsia="Times New Roman"/>
        </w:rPr>
        <w:t>, а также с климатическими и географическими особенностями.</w:t>
      </w:r>
    </w:p>
    <w:p w:rsidR="007C697F" w:rsidRPr="004A2F82" w:rsidRDefault="007C697F" w:rsidP="00C1788F">
      <w:pPr>
        <w:widowControl w:val="0"/>
        <w:kinsoku/>
        <w:autoSpaceDN w:val="0"/>
        <w:jc w:val="both"/>
        <w:rPr>
          <w:rFonts w:eastAsia="Times New Roman"/>
        </w:rPr>
      </w:pPr>
      <w:r w:rsidRPr="004A2F82">
        <w:rPr>
          <w:rFonts w:eastAsia="Times New Roman"/>
        </w:rPr>
        <w:t>Мероприятие 9.2.</w:t>
      </w:r>
      <w:r w:rsidRPr="000E52E8">
        <w:rPr>
          <w:rFonts w:eastAsia="Times New Roman"/>
        </w:rPr>
        <w:t xml:space="preserve"> </w:t>
      </w:r>
      <w:r w:rsidRPr="004A2F82">
        <w:t>«В</w:t>
      </w:r>
      <w:r w:rsidRPr="004A2F82">
        <w:rPr>
          <w:rFonts w:eastAsia="Times New Roman"/>
        </w:rPr>
        <w:t xml:space="preserve">недрение схем маршрутизации пациентов, госпитализируемых по экстренным показаниям в течение первых суток при </w:t>
      </w:r>
      <w:proofErr w:type="spellStart"/>
      <w:r w:rsidRPr="004A2F82">
        <w:rPr>
          <w:rFonts w:eastAsia="Times New Roman"/>
        </w:rPr>
        <w:t>жизнеугрожающих</w:t>
      </w:r>
      <w:proofErr w:type="spellEnd"/>
      <w:r w:rsidRPr="004A2F82">
        <w:rPr>
          <w:rFonts w:eastAsia="Times New Roman"/>
        </w:rPr>
        <w:t xml:space="preserve"> состояниях».</w:t>
      </w:r>
    </w:p>
    <w:p w:rsidR="007C697F" w:rsidRPr="00A87A62" w:rsidRDefault="00974C56" w:rsidP="00C1788F">
      <w:pPr>
        <w:kinsoku/>
        <w:autoSpaceDE/>
        <w:spacing w:after="200"/>
        <w:ind w:firstLine="567"/>
        <w:jc w:val="both"/>
      </w:pPr>
      <w:r w:rsidRPr="00974C56">
        <w:rPr>
          <w:rFonts w:eastAsia="Times New Roman"/>
        </w:rPr>
        <w:t>Маршрутизация пациентов, госпитализируемых по экстренным показаниям из труднодоступных и отдаленных районов автономного округа, в целях своевременного оказания им медицинской помощи</w:t>
      </w:r>
      <w:proofErr w:type="gramStart"/>
      <w:r w:rsidRPr="00974C56">
        <w:rPr>
          <w:rFonts w:eastAsia="Times New Roman"/>
        </w:rPr>
        <w:t>.</w:t>
      </w:r>
      <w:r w:rsidR="007C697F" w:rsidRPr="00974C56">
        <w:rPr>
          <w:rFonts w:eastAsia="Times New Roman"/>
        </w:rPr>
        <w:t>»</w:t>
      </w:r>
      <w:r w:rsidR="007C697F" w:rsidRPr="00A87A62">
        <w:t>.</w:t>
      </w:r>
      <w:proofErr w:type="gramEnd"/>
    </w:p>
    <w:p w:rsidR="004C6716" w:rsidRPr="00EB3641" w:rsidRDefault="007E2475" w:rsidP="00C1788F">
      <w:pPr>
        <w:tabs>
          <w:tab w:val="left" w:pos="1276"/>
        </w:tabs>
        <w:jc w:val="both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4</w:t>
      </w:r>
      <w:r w:rsidR="009E3E35" w:rsidRPr="00EB3641">
        <w:rPr>
          <w:rFonts w:eastAsia="Times New Roman"/>
          <w:lang w:eastAsia="en-US"/>
        </w:rPr>
        <w:t xml:space="preserve">. </w:t>
      </w:r>
      <w:r w:rsidR="009C75C4" w:rsidRPr="00EB3641">
        <w:rPr>
          <w:lang w:eastAsia="en-US"/>
        </w:rPr>
        <w:t>В таблице «</w:t>
      </w:r>
      <w:r w:rsidR="009C75C4" w:rsidRPr="00EB3641">
        <w:t>Целевые показатели государственной программы»</w:t>
      </w:r>
      <w:r w:rsidR="009C75C4">
        <w:t>:</w:t>
      </w:r>
    </w:p>
    <w:p w:rsidR="008D14B7" w:rsidRDefault="007E2475" w:rsidP="001512D5">
      <w:pPr>
        <w:pStyle w:val="ConsPlusNormal"/>
        <w:ind w:left="567" w:firstLine="567"/>
        <w:jc w:val="both"/>
      </w:pPr>
      <w:r>
        <w:rPr>
          <w:lang w:eastAsia="en-US"/>
        </w:rPr>
        <w:t>4</w:t>
      </w:r>
      <w:r w:rsidR="001512D5">
        <w:rPr>
          <w:lang w:eastAsia="en-US"/>
        </w:rPr>
        <w:t xml:space="preserve">.1. </w:t>
      </w:r>
      <w:r w:rsidR="00EB3641" w:rsidRPr="00EB3641">
        <w:rPr>
          <w:lang w:eastAsia="en-US"/>
        </w:rPr>
        <w:t>строку «</w:t>
      </w:r>
      <w:r w:rsidR="00EB3641" w:rsidRPr="00EB3641">
        <w:t>Младенческая смертность (</w:t>
      </w:r>
      <w:hyperlink r:id="rId9" w:tooltip="Указ Президента РФ от 07.05.2012 N 598 &quot;О совершенствовании государственной политики в сфере здравоохранения&quot;{КонсультантПлюс}" w:history="1">
        <w:r w:rsidR="00EB3641" w:rsidRPr="00EB3641">
          <w:rPr>
            <w:color w:val="0000FF"/>
          </w:rPr>
          <w:t>Указ</w:t>
        </w:r>
      </w:hyperlink>
      <w:r w:rsidR="00EB3641" w:rsidRPr="00EB3641">
        <w:t xml:space="preserve"> Президента Российской Федерации от 7</w:t>
      </w:r>
      <w:r w:rsidR="00EB3641" w:rsidRPr="00BF1546">
        <w:t xml:space="preserve"> мая 2012 года N 598), случаев на 1000 родившихся живыми</w:t>
      </w:r>
      <w:r w:rsidR="00EB3641">
        <w:t>» изложить в следующей редакции:</w:t>
      </w:r>
    </w:p>
    <w:p w:rsidR="00180ACE" w:rsidRPr="00E90803" w:rsidRDefault="00EB3641" w:rsidP="00EB3641">
      <w:pPr>
        <w:pStyle w:val="ConsPlusNormal"/>
        <w:jc w:val="both"/>
        <w:rPr>
          <w:highlight w:val="yellow"/>
          <w:lang w:eastAsia="en-US"/>
        </w:rPr>
      </w:pPr>
      <w:r>
        <w:lastRenderedPageBreak/>
        <w:t>«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984"/>
        <w:gridCol w:w="1277"/>
        <w:gridCol w:w="850"/>
        <w:gridCol w:w="850"/>
        <w:gridCol w:w="850"/>
        <w:gridCol w:w="850"/>
        <w:gridCol w:w="850"/>
        <w:gridCol w:w="1247"/>
      </w:tblGrid>
      <w:tr w:rsidR="00180ACE" w:rsidRPr="00180ACE" w:rsidTr="00CD4B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E" w:rsidRPr="00180ACE" w:rsidRDefault="00180ACE" w:rsidP="00180ACE">
            <w:pPr>
              <w:widowControl w:val="0"/>
              <w:kinsoku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180ACE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E" w:rsidRPr="00180ACE" w:rsidRDefault="00180ACE" w:rsidP="00180ACE">
            <w:pPr>
              <w:widowControl w:val="0"/>
              <w:kinsoku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</w:rPr>
            </w:pPr>
            <w:r w:rsidRPr="00180ACE">
              <w:rPr>
                <w:rFonts w:eastAsia="Times New Roman"/>
                <w:sz w:val="20"/>
                <w:szCs w:val="20"/>
              </w:rPr>
              <w:t>Младенческая смертность (</w:t>
            </w:r>
            <w:hyperlink r:id="rId10" w:tooltip="Указ Президента РФ от 07.05.2012 N 598 &quot;О совершенствовании государственной политики в сфере здравоохранения&quot;{КонсультантПлюс}" w:history="1">
              <w:r w:rsidRPr="00180ACE">
                <w:rPr>
                  <w:rFonts w:eastAsia="Times New Roman"/>
                  <w:color w:val="0000FF"/>
                  <w:sz w:val="20"/>
                  <w:szCs w:val="20"/>
                </w:rPr>
                <w:t>Указ</w:t>
              </w:r>
            </w:hyperlink>
            <w:r w:rsidRPr="00180ACE">
              <w:rPr>
                <w:rFonts w:eastAsia="Times New Roman"/>
                <w:sz w:val="20"/>
                <w:szCs w:val="20"/>
              </w:rPr>
              <w:t xml:space="preserve"> Президента Российской Федерации от 7 мая 2012 года N 598), случаев на 1000 родившихся живыми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E" w:rsidRPr="00180ACE" w:rsidRDefault="00180ACE" w:rsidP="00180ACE">
            <w:pPr>
              <w:widowControl w:val="0"/>
              <w:kinsoku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180ACE">
              <w:rPr>
                <w:rFonts w:eastAsia="Times New Roman"/>
                <w:sz w:val="20"/>
                <w:szCs w:val="20"/>
              </w:rPr>
              <w:t>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E" w:rsidRPr="00180ACE" w:rsidRDefault="00180ACE" w:rsidP="00180ACE">
            <w:pPr>
              <w:widowControl w:val="0"/>
              <w:kinsoku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180ACE">
              <w:rPr>
                <w:rFonts w:eastAsia="Times New Roman"/>
                <w:sz w:val="20"/>
                <w:szCs w:val="20"/>
              </w:rPr>
              <w:t>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E" w:rsidRPr="00180ACE" w:rsidRDefault="00180ACE" w:rsidP="00180ACE">
            <w:pPr>
              <w:widowControl w:val="0"/>
              <w:kinsoku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180ACE">
              <w:rPr>
                <w:rFonts w:eastAsia="Times New Roman"/>
                <w:sz w:val="20"/>
                <w:szCs w:val="20"/>
              </w:rPr>
              <w:t>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E" w:rsidRPr="00180ACE" w:rsidRDefault="00180ACE" w:rsidP="00180ACE">
            <w:pPr>
              <w:widowControl w:val="0"/>
              <w:kinsoku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180ACE">
              <w:rPr>
                <w:rFonts w:eastAsia="Times New Roman"/>
                <w:sz w:val="20"/>
                <w:szCs w:val="20"/>
              </w:rPr>
              <w:t>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E" w:rsidRPr="00180ACE" w:rsidRDefault="00180ACE" w:rsidP="00180ACE">
            <w:pPr>
              <w:widowControl w:val="0"/>
              <w:kinsoku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180ACE">
              <w:rPr>
                <w:rFonts w:eastAsia="Times New Roman"/>
                <w:sz w:val="20"/>
                <w:szCs w:val="20"/>
              </w:rPr>
              <w:t>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E" w:rsidRPr="00FA485D" w:rsidRDefault="00180ACE" w:rsidP="00180ACE">
            <w:pPr>
              <w:widowControl w:val="0"/>
              <w:kinsoku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FA485D">
              <w:rPr>
                <w:rFonts w:eastAsia="Times New Roman"/>
                <w:sz w:val="20"/>
                <w:szCs w:val="20"/>
              </w:rPr>
              <w:t>4,1</w:t>
            </w:r>
          </w:p>
          <w:p w:rsidR="00180ACE" w:rsidRPr="00180ACE" w:rsidRDefault="00180ACE" w:rsidP="00180ACE">
            <w:pPr>
              <w:widowControl w:val="0"/>
              <w:kinsoku/>
              <w:autoSpaceDN w:val="0"/>
              <w:adjustRightInd w:val="0"/>
              <w:ind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E" w:rsidRPr="006464D9" w:rsidRDefault="006464D9" w:rsidP="00180ACE">
            <w:pPr>
              <w:widowControl w:val="0"/>
              <w:kinsoku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4,1</w:t>
            </w:r>
          </w:p>
        </w:tc>
      </w:tr>
    </w:tbl>
    <w:p w:rsidR="002937B8" w:rsidRDefault="002937B8" w:rsidP="002937B8">
      <w:pPr>
        <w:pStyle w:val="ConsPlusNormal"/>
        <w:ind w:left="567" w:firstLine="567"/>
        <w:jc w:val="right"/>
        <w:rPr>
          <w:lang w:eastAsia="en-US"/>
        </w:rPr>
      </w:pPr>
      <w:r>
        <w:rPr>
          <w:lang w:eastAsia="en-US"/>
        </w:rPr>
        <w:t>»</w:t>
      </w:r>
      <w:r w:rsidR="008B49AB">
        <w:rPr>
          <w:lang w:eastAsia="en-US"/>
        </w:rPr>
        <w:t>.</w:t>
      </w:r>
    </w:p>
    <w:p w:rsidR="001512D5" w:rsidRDefault="007E2475" w:rsidP="001512D5">
      <w:pPr>
        <w:pStyle w:val="ConsPlusNormal"/>
        <w:ind w:left="567" w:firstLine="567"/>
        <w:jc w:val="both"/>
      </w:pPr>
      <w:r>
        <w:rPr>
          <w:lang w:eastAsia="en-US"/>
        </w:rPr>
        <w:t>4</w:t>
      </w:r>
      <w:r w:rsidR="001512D5">
        <w:rPr>
          <w:lang w:eastAsia="en-US"/>
        </w:rPr>
        <w:t>.2. строку «</w:t>
      </w:r>
      <w:r w:rsidR="001512D5" w:rsidRPr="00BF1546">
        <w:t>Смертность от болезней системы кровообращения (</w:t>
      </w:r>
      <w:hyperlink r:id="rId11" w:tooltip="Указ Президента РФ от 07.05.2012 N 598 &quot;О совершенствовании государственной политики в сфере здравоохранения&quot;{КонсультантПлюс}" w:history="1">
        <w:r w:rsidR="001512D5" w:rsidRPr="00BF1546">
          <w:rPr>
            <w:color w:val="0000FF"/>
          </w:rPr>
          <w:t>Указ</w:t>
        </w:r>
      </w:hyperlink>
      <w:r w:rsidR="001512D5" w:rsidRPr="00BF1546">
        <w:t xml:space="preserve"> Президента Российской Федерации от 7 мая 2012 года N 598), на 100 тыс. населения</w:t>
      </w:r>
      <w:r w:rsidR="001512D5">
        <w:t>» изложить в следующей редакции:</w:t>
      </w:r>
    </w:p>
    <w:p w:rsidR="002937B8" w:rsidRDefault="002937B8" w:rsidP="001512D5">
      <w:pPr>
        <w:pStyle w:val="ConsPlusNormal"/>
        <w:ind w:left="567" w:firstLine="567"/>
        <w:jc w:val="both"/>
      </w:pPr>
      <w:r>
        <w:t>«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984"/>
        <w:gridCol w:w="1277"/>
        <w:gridCol w:w="850"/>
        <w:gridCol w:w="850"/>
        <w:gridCol w:w="850"/>
        <w:gridCol w:w="850"/>
        <w:gridCol w:w="850"/>
        <w:gridCol w:w="1247"/>
      </w:tblGrid>
      <w:tr w:rsidR="001512D5" w:rsidRPr="00F34B56" w:rsidTr="00CD4B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D5" w:rsidRPr="001512D5" w:rsidRDefault="001512D5" w:rsidP="00CD4BAF">
            <w:pPr>
              <w:pStyle w:val="ConsPlusNormal"/>
              <w:jc w:val="center"/>
              <w:rPr>
                <w:sz w:val="20"/>
              </w:rPr>
            </w:pPr>
            <w:r w:rsidRPr="001512D5">
              <w:rPr>
                <w:sz w:val="20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D5" w:rsidRPr="001512D5" w:rsidRDefault="001512D5" w:rsidP="00CD4BAF">
            <w:pPr>
              <w:pStyle w:val="ConsPlusNormal"/>
              <w:rPr>
                <w:sz w:val="20"/>
              </w:rPr>
            </w:pPr>
            <w:r w:rsidRPr="001512D5">
              <w:rPr>
                <w:sz w:val="20"/>
              </w:rPr>
              <w:t>Смертность от болезней системы кровообращения (</w:t>
            </w:r>
            <w:hyperlink r:id="rId12" w:tooltip="Указ Президента РФ от 07.05.2012 N 598 &quot;О совершенствовании государственной политики в сфере здравоохранения&quot;{КонсультантПлюс}" w:history="1">
              <w:r w:rsidRPr="001512D5">
                <w:rPr>
                  <w:color w:val="0000FF"/>
                  <w:sz w:val="20"/>
                </w:rPr>
                <w:t>Указ</w:t>
              </w:r>
            </w:hyperlink>
            <w:r w:rsidRPr="001512D5">
              <w:rPr>
                <w:sz w:val="20"/>
              </w:rPr>
              <w:t xml:space="preserve"> Президента Российской Федерации от 7 мая 2012 года N 598), на 100 тыс. населения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D5" w:rsidRPr="001512D5" w:rsidRDefault="001512D5" w:rsidP="00CD4BAF">
            <w:pPr>
              <w:pStyle w:val="ConsPlusNormal"/>
              <w:jc w:val="center"/>
              <w:rPr>
                <w:sz w:val="20"/>
              </w:rPr>
            </w:pPr>
            <w:r w:rsidRPr="001512D5">
              <w:rPr>
                <w:sz w:val="20"/>
              </w:rPr>
              <w:t>263,1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D5" w:rsidRPr="001512D5" w:rsidRDefault="001512D5" w:rsidP="00CD4BAF">
            <w:pPr>
              <w:pStyle w:val="ConsPlusNormal"/>
              <w:jc w:val="center"/>
              <w:rPr>
                <w:sz w:val="20"/>
              </w:rPr>
            </w:pPr>
            <w:r w:rsidRPr="001512D5">
              <w:rPr>
                <w:sz w:val="20"/>
              </w:rPr>
              <w:t>263,1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D5" w:rsidRPr="001512D5" w:rsidRDefault="001512D5" w:rsidP="001512D5">
            <w:pPr>
              <w:pStyle w:val="ConsPlusNormal"/>
              <w:jc w:val="center"/>
              <w:rPr>
                <w:strike/>
                <w:sz w:val="20"/>
              </w:rPr>
            </w:pPr>
            <w:r w:rsidRPr="001512D5">
              <w:rPr>
                <w:sz w:val="20"/>
              </w:rPr>
              <w:t xml:space="preserve">287,3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D5" w:rsidRPr="001512D5" w:rsidRDefault="001512D5" w:rsidP="00CD4BAF">
            <w:pPr>
              <w:pStyle w:val="ConsPlusNormal"/>
              <w:jc w:val="center"/>
              <w:rPr>
                <w:sz w:val="20"/>
              </w:rPr>
            </w:pPr>
            <w:r w:rsidRPr="001512D5">
              <w:rPr>
                <w:sz w:val="20"/>
              </w:rPr>
              <w:t>287,0</w:t>
            </w:r>
          </w:p>
          <w:p w:rsidR="001512D5" w:rsidRPr="001512D5" w:rsidRDefault="001512D5" w:rsidP="00CD4BAF">
            <w:pPr>
              <w:pStyle w:val="ConsPlusNormal"/>
              <w:jc w:val="center"/>
              <w:rPr>
                <w:strike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D5" w:rsidRPr="001512D5" w:rsidRDefault="001512D5" w:rsidP="00CD4BAF">
            <w:pPr>
              <w:pStyle w:val="ConsPlusNormal"/>
              <w:jc w:val="center"/>
              <w:rPr>
                <w:sz w:val="20"/>
              </w:rPr>
            </w:pPr>
            <w:r w:rsidRPr="001512D5">
              <w:rPr>
                <w:sz w:val="20"/>
              </w:rPr>
              <w:t>286,0</w:t>
            </w:r>
          </w:p>
          <w:p w:rsidR="001512D5" w:rsidRPr="001512D5" w:rsidRDefault="001512D5" w:rsidP="00CD4BAF">
            <w:pPr>
              <w:pStyle w:val="ConsPlusNormal"/>
              <w:jc w:val="center"/>
              <w:rPr>
                <w:strike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D5" w:rsidRPr="001512D5" w:rsidRDefault="001512D5" w:rsidP="00CD4BAF">
            <w:pPr>
              <w:pStyle w:val="ConsPlusNormal"/>
              <w:jc w:val="center"/>
              <w:rPr>
                <w:sz w:val="20"/>
              </w:rPr>
            </w:pPr>
            <w:r w:rsidRPr="001512D5">
              <w:rPr>
                <w:sz w:val="20"/>
              </w:rPr>
              <w:t>285,0</w:t>
            </w:r>
          </w:p>
          <w:p w:rsidR="001512D5" w:rsidRPr="001512D5" w:rsidRDefault="001512D5" w:rsidP="00CD4BAF">
            <w:pPr>
              <w:pStyle w:val="ConsPlusNormal"/>
              <w:jc w:val="center"/>
              <w:rPr>
                <w:strike/>
                <w:sz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D5" w:rsidRPr="001512D5" w:rsidRDefault="001512D5" w:rsidP="00CD4BAF">
            <w:pPr>
              <w:pStyle w:val="ConsPlusNormal"/>
              <w:jc w:val="center"/>
              <w:rPr>
                <w:sz w:val="20"/>
              </w:rPr>
            </w:pPr>
            <w:r w:rsidRPr="001512D5">
              <w:rPr>
                <w:sz w:val="20"/>
              </w:rPr>
              <w:t>285,0</w:t>
            </w:r>
          </w:p>
          <w:p w:rsidR="001512D5" w:rsidRPr="001512D5" w:rsidRDefault="001512D5" w:rsidP="00CD4BAF">
            <w:pPr>
              <w:pStyle w:val="ConsPlusNormal"/>
              <w:jc w:val="center"/>
              <w:rPr>
                <w:strike/>
                <w:sz w:val="20"/>
              </w:rPr>
            </w:pPr>
          </w:p>
        </w:tc>
      </w:tr>
    </w:tbl>
    <w:p w:rsidR="002937B8" w:rsidRDefault="002937B8" w:rsidP="002937B8">
      <w:pPr>
        <w:pStyle w:val="ConsPlusNormal"/>
        <w:ind w:left="567" w:firstLine="567"/>
        <w:jc w:val="right"/>
        <w:rPr>
          <w:lang w:eastAsia="en-US"/>
        </w:rPr>
      </w:pPr>
      <w:r>
        <w:rPr>
          <w:lang w:eastAsia="en-US"/>
        </w:rPr>
        <w:t>»</w:t>
      </w:r>
      <w:r w:rsidR="008B49AB">
        <w:rPr>
          <w:lang w:eastAsia="en-US"/>
        </w:rPr>
        <w:t>.</w:t>
      </w:r>
    </w:p>
    <w:p w:rsidR="00EC29EE" w:rsidRDefault="00EC29EE" w:rsidP="002937B8">
      <w:pPr>
        <w:pStyle w:val="ConsPlusNormal"/>
        <w:ind w:left="567" w:firstLine="567"/>
        <w:jc w:val="right"/>
        <w:rPr>
          <w:lang w:eastAsia="en-US"/>
        </w:rPr>
      </w:pPr>
    </w:p>
    <w:p w:rsidR="009E3E35" w:rsidRPr="004A2F82" w:rsidRDefault="0064642C" w:rsidP="00FA3F9D">
      <w:pPr>
        <w:autoSpaceDN w:val="0"/>
        <w:adjustRightInd w:val="0"/>
        <w:ind w:firstLine="737"/>
        <w:jc w:val="both"/>
        <w:outlineLvl w:val="0"/>
      </w:pPr>
      <w:r>
        <w:t>4</w:t>
      </w:r>
      <w:r w:rsidR="009E3E35" w:rsidRPr="0064642C">
        <w:t>. Таблиц</w:t>
      </w:r>
      <w:r w:rsidR="006070C7" w:rsidRPr="0064642C">
        <w:t>у</w:t>
      </w:r>
      <w:r w:rsidR="009E3E35" w:rsidRPr="0064642C">
        <w:t xml:space="preserve"> 2 </w:t>
      </w:r>
      <w:r w:rsidR="006070C7" w:rsidRPr="0064642C">
        <w:t>изложить в следующей редакции</w:t>
      </w:r>
      <w:r w:rsidR="008B49AB">
        <w:t>:</w:t>
      </w:r>
    </w:p>
    <w:p w:rsidR="004C6716" w:rsidRPr="004A2F82" w:rsidRDefault="004C6716" w:rsidP="00FA3F9D">
      <w:pPr>
        <w:autoSpaceDN w:val="0"/>
        <w:adjustRightInd w:val="0"/>
        <w:ind w:firstLine="737"/>
        <w:jc w:val="both"/>
        <w:outlineLvl w:val="0"/>
      </w:pPr>
    </w:p>
    <w:p w:rsidR="006070C7" w:rsidRPr="004A2F82" w:rsidRDefault="006070C7" w:rsidP="004C6716">
      <w:pPr>
        <w:widowControl w:val="0"/>
        <w:kinsoku/>
        <w:autoSpaceDN w:val="0"/>
        <w:ind w:firstLine="0"/>
        <w:jc w:val="center"/>
        <w:rPr>
          <w:rFonts w:ascii="Calibri" w:eastAsia="Times New Roman" w:hAnsi="Calibri" w:cs="Calibri"/>
          <w:b/>
          <w:sz w:val="22"/>
          <w:szCs w:val="20"/>
        </w:rPr>
        <w:sectPr w:rsidR="006070C7" w:rsidRPr="004A2F82" w:rsidSect="008734F0">
          <w:headerReference w:type="default" r:id="rId13"/>
          <w:pgSz w:w="11905" w:h="16838"/>
          <w:pgMar w:top="1418" w:right="1276" w:bottom="1134" w:left="1559" w:header="567" w:footer="0" w:gutter="0"/>
          <w:cols w:space="720"/>
          <w:titlePg/>
          <w:docGrid w:linePitch="381"/>
        </w:sectPr>
      </w:pPr>
    </w:p>
    <w:p w:rsidR="00036C86" w:rsidRPr="00866D92" w:rsidRDefault="00036C86" w:rsidP="00036C86">
      <w:pPr>
        <w:widowControl w:val="0"/>
        <w:kinsoku/>
        <w:autoSpaceDN w:val="0"/>
        <w:ind w:firstLine="0"/>
        <w:jc w:val="right"/>
        <w:rPr>
          <w:rFonts w:eastAsia="Times New Roman"/>
        </w:rPr>
      </w:pPr>
      <w:r w:rsidRPr="004A2F82">
        <w:rPr>
          <w:rFonts w:eastAsia="Times New Roman"/>
        </w:rPr>
        <w:lastRenderedPageBreak/>
        <w:t>«Таблица 2</w:t>
      </w:r>
    </w:p>
    <w:p w:rsidR="00770850" w:rsidRPr="00866D92" w:rsidRDefault="00770850" w:rsidP="00036C86">
      <w:pPr>
        <w:widowControl w:val="0"/>
        <w:kinsoku/>
        <w:autoSpaceDN w:val="0"/>
        <w:ind w:firstLine="0"/>
        <w:jc w:val="right"/>
        <w:rPr>
          <w:rFonts w:eastAsia="Times New Roman"/>
        </w:rPr>
      </w:pPr>
    </w:p>
    <w:p w:rsidR="00770850" w:rsidRPr="004A2F82" w:rsidRDefault="00770850" w:rsidP="00770850">
      <w:pPr>
        <w:widowControl w:val="0"/>
        <w:kinsoku/>
        <w:autoSpaceDN w:val="0"/>
        <w:ind w:firstLine="0"/>
        <w:jc w:val="center"/>
        <w:rPr>
          <w:rFonts w:eastAsia="Times New Roman"/>
        </w:rPr>
      </w:pPr>
      <w:r w:rsidRPr="004A2F82">
        <w:rPr>
          <w:rFonts w:eastAsia="Times New Roman"/>
        </w:rPr>
        <w:t>Перечень основных мероприятий государственной программы</w:t>
      </w:r>
    </w:p>
    <w:p w:rsidR="00770850" w:rsidRPr="00866D92" w:rsidRDefault="00770850" w:rsidP="00770850">
      <w:pPr>
        <w:widowControl w:val="0"/>
        <w:kinsoku/>
        <w:autoSpaceDN w:val="0"/>
        <w:ind w:firstLine="0"/>
        <w:jc w:val="center"/>
        <w:rPr>
          <w:rFonts w:eastAsia="Times New Roman"/>
        </w:rPr>
      </w:pPr>
    </w:p>
    <w:tbl>
      <w:tblPr>
        <w:tblW w:w="15031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72"/>
        <w:gridCol w:w="3544"/>
        <w:gridCol w:w="1560"/>
        <w:gridCol w:w="1559"/>
        <w:gridCol w:w="1341"/>
        <w:gridCol w:w="1352"/>
        <w:gridCol w:w="1276"/>
        <w:gridCol w:w="1275"/>
        <w:gridCol w:w="1276"/>
        <w:gridCol w:w="1276"/>
      </w:tblGrid>
      <w:tr w:rsidR="00B9075B" w:rsidRPr="00B9075B" w:rsidTr="00BA76A2">
        <w:trPr>
          <w:trHeight w:val="225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Номер основного мероприятия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B9075B">
              <w:rPr>
                <w:rFonts w:eastAsia="Times New Roman"/>
                <w:sz w:val="16"/>
                <w:szCs w:val="16"/>
              </w:rPr>
              <w:t>Основные мероприятия государственной программы (связь мероприятий с показателями государственной программы)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B9075B">
              <w:rPr>
                <w:rFonts w:eastAsia="Times New Roman"/>
                <w:sz w:val="16"/>
                <w:szCs w:val="16"/>
              </w:rPr>
              <w:t>Ответственный исполнитель\ соисполнитель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B9075B">
              <w:rPr>
                <w:rFonts w:eastAsia="Times New Roman"/>
                <w:sz w:val="16"/>
                <w:szCs w:val="16"/>
              </w:rPr>
              <w:t>Источники финансирования</w:t>
            </w:r>
            <w:r w:rsidRPr="00B9075B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64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B9075B">
              <w:rPr>
                <w:rFonts w:eastAsia="Times New Roman"/>
                <w:sz w:val="16"/>
                <w:szCs w:val="16"/>
              </w:rPr>
              <w:t>Финансовые затраты на реализацию (тыс. рублей)</w:t>
            </w:r>
          </w:p>
        </w:tc>
      </w:tr>
      <w:tr w:rsidR="00B9075B" w:rsidRPr="00B9075B" w:rsidTr="00BA76A2">
        <w:trPr>
          <w:trHeight w:val="615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64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B9075B">
              <w:rPr>
                <w:rFonts w:eastAsia="Times New Roman"/>
                <w:sz w:val="16"/>
                <w:szCs w:val="16"/>
              </w:rPr>
              <w:t>в том числе</w:t>
            </w:r>
          </w:p>
        </w:tc>
      </w:tr>
      <w:tr w:rsidR="00B9075B" w:rsidRPr="00B9075B" w:rsidTr="00BA76A2">
        <w:trPr>
          <w:trHeight w:val="225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2020</w:t>
            </w:r>
          </w:p>
        </w:tc>
      </w:tr>
      <w:tr w:rsidR="00B9075B" w:rsidRPr="00B9075B" w:rsidTr="00BA76A2">
        <w:trPr>
          <w:trHeight w:val="24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B9075B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B9075B">
              <w:rPr>
                <w:rFonts w:eastAsia="Times New Roman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B9075B">
              <w:rPr>
                <w:rFonts w:eastAsia="Times New Roman"/>
                <w:sz w:val="16"/>
                <w:szCs w:val="16"/>
              </w:rPr>
              <w:t>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B9075B">
              <w:rPr>
                <w:rFonts w:eastAsia="Times New Roman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B9075B">
              <w:rPr>
                <w:rFonts w:eastAsia="Times New Roman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B9075B">
              <w:rPr>
                <w:rFonts w:eastAsia="Times New Roman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10</w:t>
            </w:r>
          </w:p>
        </w:tc>
      </w:tr>
      <w:tr w:rsidR="00B9075B" w:rsidRPr="00B9075B" w:rsidTr="00BA76A2">
        <w:trPr>
          <w:trHeight w:val="270"/>
        </w:trPr>
        <w:tc>
          <w:tcPr>
            <w:tcW w:w="150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Подпрограмма 1 «Профилактика заболеваний и формирование здорового образа жизни. Развитие первичной медико-санитарной помощи»</w:t>
            </w:r>
          </w:p>
        </w:tc>
      </w:tr>
      <w:tr w:rsidR="00B9075B" w:rsidRPr="00B9075B" w:rsidTr="00BA76A2">
        <w:trPr>
          <w:trHeight w:val="225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right="124"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Развитие системы медицинской профилактики неинфекционных заболеваний и формирования здорового образа жизни, в том числе у детей. Профилактика развития зависимостей, включая сокращение потребления табака, алкоголя, наркотических средств и </w:t>
            </w:r>
            <w:proofErr w:type="spellStart"/>
            <w:r w:rsidRPr="00B9075B">
              <w:rPr>
                <w:rFonts w:eastAsia="Times New Roman"/>
                <w:color w:val="000000"/>
                <w:sz w:val="16"/>
                <w:szCs w:val="16"/>
              </w:rPr>
              <w:t>психоактивных</w:t>
            </w:r>
            <w:proofErr w:type="spellEnd"/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 веществ, в том числе у детей, включая профилактические мероприятия с участием лиц, эпизодически употребляющих </w:t>
            </w:r>
            <w:proofErr w:type="spellStart"/>
            <w:r w:rsidRPr="00B9075B">
              <w:rPr>
                <w:rFonts w:eastAsia="Times New Roman"/>
                <w:color w:val="000000"/>
                <w:sz w:val="16"/>
                <w:szCs w:val="16"/>
              </w:rPr>
              <w:t>психоактивные</w:t>
            </w:r>
            <w:proofErr w:type="spellEnd"/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 вещества (12, 16)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spacing w:after="24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 автономного округа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424 992,40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90 600,00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81 379,90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65 740,20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61 909,80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125 362,50</w:t>
            </w:r>
          </w:p>
        </w:tc>
      </w:tr>
      <w:tr w:rsidR="00B9075B" w:rsidRPr="00B9075B" w:rsidTr="00BA76A2">
        <w:trPr>
          <w:trHeight w:val="1605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424 992,40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90 600,00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81 379,90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65 740,20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61 909,80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125 362,50</w:t>
            </w:r>
          </w:p>
        </w:tc>
      </w:tr>
      <w:tr w:rsidR="00B9075B" w:rsidRPr="00B9075B" w:rsidTr="00BA76A2">
        <w:trPr>
          <w:trHeight w:val="255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1.1.1. 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Реализация мероприятий негосударственными организациями по информированию граждан о факторах риска развития заболеваний, по мотивации граждан к ведению здорового образа жизни (12, 16)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spacing w:after="24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 автономного округа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1 321,00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464,00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81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1 321,00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464,00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225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1.2.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Развитие службы спортивной медицины (12)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1 383 291,20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292 300,00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323 485,80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256 763,70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242 137,90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268 603,80</w:t>
            </w:r>
          </w:p>
        </w:tc>
      </w:tr>
      <w:tr w:rsidR="00B9075B" w:rsidRPr="00B9075B" w:rsidTr="00BA76A2">
        <w:trPr>
          <w:trHeight w:val="45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1 383 291,20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292 300,00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323 485,80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256 763,70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242 137,90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268 603,80</w:t>
            </w:r>
          </w:p>
        </w:tc>
      </w:tr>
      <w:tr w:rsidR="00B9075B" w:rsidRPr="00B9075B" w:rsidTr="00BA76A2">
        <w:trPr>
          <w:trHeight w:val="1155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left="-103" w:right="124"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1.3.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Профилактика инфекционных и паразитарных заболеваний, включая иммунопрофилактику (12)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Департамент здравоохранения автономного округа, Муниципальные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1 030 293,10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281 010,60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217 775,90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211 344,00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211 344,00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108 818,60</w:t>
            </w:r>
          </w:p>
        </w:tc>
      </w:tr>
      <w:tr w:rsidR="00B9075B" w:rsidRPr="00B9075B" w:rsidTr="00BA76A2">
        <w:trPr>
          <w:trHeight w:val="1155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2 441,70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2 441,70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72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843 819,40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281 010,60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153 990,20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108 818,60</w:t>
            </w:r>
          </w:p>
        </w:tc>
      </w:tr>
      <w:tr w:rsidR="00B9075B" w:rsidRPr="00B9075B" w:rsidTr="00BA76A2">
        <w:trPr>
          <w:trHeight w:val="465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Муниципальные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184 032,00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61 344,00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61 344,00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61 344,00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1785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1.4.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 (12)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округа, Департамент по управлению государственным имуществом автономного округа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143 775 316,00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26 788 783,80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27 953 746,40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28 508 896,90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29 984 336,90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30 539 552,00</w:t>
            </w:r>
          </w:p>
        </w:tc>
      </w:tr>
      <w:tr w:rsidR="00B9075B" w:rsidRPr="00B9075B" w:rsidTr="00BA76A2">
        <w:trPr>
          <w:trHeight w:val="435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4 638,70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4 638,70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45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21 834 270,90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4 491 398,50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4 420 807,90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3 904 216,10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3 757 224,40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5 260 624,00</w:t>
            </w:r>
          </w:p>
        </w:tc>
      </w:tr>
      <w:tr w:rsidR="00B9075B" w:rsidRPr="00B9075B" w:rsidTr="00BA76A2">
        <w:trPr>
          <w:trHeight w:val="45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территориальный фонд ОМС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121 536 406,40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22 192 746,60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23 432 938,50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24 504 680,80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26 127 112,50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25 278 928,00</w:t>
            </w:r>
          </w:p>
        </w:tc>
      </w:tr>
      <w:tr w:rsidR="00B9075B" w:rsidRPr="00B9075B" w:rsidTr="00BA76A2">
        <w:trPr>
          <w:trHeight w:val="114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по управлению государственным имуществом автономного округа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579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программа «Сотрудничество»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210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1.5.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Совершенствование системы лекарственного обеспечения, в том числе в амбулаторных условиях </w:t>
            </w:r>
            <w:proofErr w:type="gramStart"/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( </w:t>
            </w:r>
            <w:proofErr w:type="gramEnd"/>
            <w:r w:rsidRPr="00B9075B">
              <w:rPr>
                <w:rFonts w:eastAsia="Times New Roman"/>
                <w:color w:val="000000"/>
                <w:sz w:val="16"/>
                <w:szCs w:val="16"/>
              </w:rPr>
              <w:t>8, 10, 11)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10 688 063,10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2 499 111,00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2 458 016,20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2 118 330,50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2 115 785,40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1 496 820,00</w:t>
            </w:r>
          </w:p>
        </w:tc>
      </w:tr>
      <w:tr w:rsidR="00B9075B" w:rsidRPr="00B9075B" w:rsidTr="00BA76A2">
        <w:trPr>
          <w:trHeight w:val="42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1 135 099,70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446 720,00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456 765,40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117 079,70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114 534,60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435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9 552 963,40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2 052 391,00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2 001 250,80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2 001 250,80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2 001 250,80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1 496 820,00</w:t>
            </w:r>
          </w:p>
        </w:tc>
      </w:tr>
      <w:tr w:rsidR="00B9075B" w:rsidRPr="00B9075B" w:rsidTr="00BA76A2">
        <w:trPr>
          <w:trHeight w:val="204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Итого по подпрограмме I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157 301 955,80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29 951 805,40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31 034 404,20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31 161 075,30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32 615 514,00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32 539 156,90</w:t>
            </w:r>
          </w:p>
        </w:tc>
      </w:tr>
      <w:tr w:rsidR="00B9075B" w:rsidRPr="00B9075B" w:rsidTr="00BA76A2">
        <w:trPr>
          <w:trHeight w:val="45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1 142 180,10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451 358,70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459 207,10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117 079,70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114 534,60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42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34 623 369,30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7 307 700,10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7 142 258,60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6 539 314,80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6 373 866,90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7 260 228,90</w:t>
            </w:r>
          </w:p>
        </w:tc>
      </w:tr>
      <w:tr w:rsidR="00B9075B" w:rsidRPr="00B9075B" w:rsidTr="00BA76A2">
        <w:trPr>
          <w:trHeight w:val="42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программа «Сотрудничество»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45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территориальный фонд ОМС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121 536 406,40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22 192 746,60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23 432 938,50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24 504 680,80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26 127 112,50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25 278 928,00</w:t>
            </w:r>
          </w:p>
        </w:tc>
      </w:tr>
      <w:tr w:rsidR="00B9075B" w:rsidRPr="00B9075B" w:rsidTr="00BA76A2">
        <w:trPr>
          <w:trHeight w:val="225"/>
        </w:trPr>
        <w:tc>
          <w:tcPr>
            <w:tcW w:w="150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Подпрограмма 2 «Совершенствование оказания специализированной, включая </w:t>
            </w:r>
            <w:proofErr w:type="gramStart"/>
            <w:r w:rsidRPr="00B9075B">
              <w:rPr>
                <w:rFonts w:eastAsia="Times New Roman"/>
                <w:color w:val="000000"/>
                <w:sz w:val="16"/>
                <w:szCs w:val="16"/>
              </w:rPr>
              <w:t>высокотехнологичную</w:t>
            </w:r>
            <w:proofErr w:type="gramEnd"/>
            <w:r w:rsidRPr="00B9075B">
              <w:rPr>
                <w:rFonts w:eastAsia="Times New Roman"/>
                <w:color w:val="000000"/>
                <w:sz w:val="16"/>
                <w:szCs w:val="16"/>
              </w:rPr>
              <w:t>, медицинской помощи, скорой, в том числе скорой специализированной, медицинской помощи, медицинской эвакуации»</w:t>
            </w:r>
          </w:p>
        </w:tc>
      </w:tr>
      <w:tr w:rsidR="00B9075B" w:rsidRPr="00B9075B" w:rsidTr="00BA76A2">
        <w:trPr>
          <w:trHeight w:val="225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2.1.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Совершенствование системы оказания медицинской помощи больным с </w:t>
            </w:r>
            <w:proofErr w:type="gramStart"/>
            <w:r w:rsidRPr="00B9075B">
              <w:rPr>
                <w:rFonts w:eastAsia="Times New Roman"/>
                <w:color w:val="000000"/>
                <w:sz w:val="16"/>
                <w:szCs w:val="16"/>
              </w:rPr>
              <w:t>сердечно-сосудистыми</w:t>
            </w:r>
            <w:proofErr w:type="gramEnd"/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 заболеваниями (8)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4 158 606,00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871 481,90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814 540,50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775 819,10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762 265,90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934 498,60</w:t>
            </w:r>
          </w:p>
        </w:tc>
      </w:tr>
      <w:tr w:rsidR="00B9075B" w:rsidRPr="00B9075B" w:rsidTr="00BA76A2">
        <w:trPr>
          <w:trHeight w:val="45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462,70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462,70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435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1 643 305,10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364 311,30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342 973,90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280 888,50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267 335,30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387 796,10</w:t>
            </w:r>
          </w:p>
        </w:tc>
      </w:tr>
      <w:tr w:rsidR="00B9075B" w:rsidRPr="00B9075B" w:rsidTr="00BA76A2">
        <w:trPr>
          <w:trHeight w:val="42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территориальный фонд ОМС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2 514 838,20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506 707,90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471 566,60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494 930,60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494 930,60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546 702,50</w:t>
            </w:r>
          </w:p>
        </w:tc>
      </w:tr>
      <w:tr w:rsidR="00B9075B" w:rsidRPr="00B9075B" w:rsidTr="00BA76A2">
        <w:trPr>
          <w:trHeight w:val="240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2.2.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Совершенствование оказания скорой, в том числе скорой специализированной, медицинской помощи, медицинской эвакуации (13)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13 794 039,60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2 613 274,60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2 833 183,50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2 618 274,60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2 618 274,60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3 111 032,30</w:t>
            </w:r>
          </w:p>
        </w:tc>
      </w:tr>
      <w:tr w:rsidR="00B9075B" w:rsidRPr="00B9075B" w:rsidTr="00BA76A2">
        <w:trPr>
          <w:trHeight w:val="405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274 720,00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90 520,00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89 600,00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89 600,00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5 000,00</w:t>
            </w:r>
          </w:p>
        </w:tc>
      </w:tr>
      <w:tr w:rsidR="00B9075B" w:rsidRPr="00B9075B" w:rsidTr="00BA76A2">
        <w:trPr>
          <w:trHeight w:val="435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территориальный фонд ОМС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13 519 319,60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2 613 274,60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2 742 663,50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2 528 674,60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2 528 674,60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3 106 032,30</w:t>
            </w:r>
          </w:p>
        </w:tc>
      </w:tr>
      <w:tr w:rsidR="00B9075B" w:rsidRPr="00B9075B" w:rsidTr="00BA76A2">
        <w:trPr>
          <w:trHeight w:val="240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2.3.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Совершенствование оказания медицинской помощи пострадавшим при дорожно-транспортных происшествиях  (9)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4 269 440,60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953 675,00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920 946,70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736 105,70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693 739,60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964 973,60</w:t>
            </w:r>
          </w:p>
        </w:tc>
      </w:tr>
      <w:tr w:rsidR="00B9075B" w:rsidRPr="00B9075B" w:rsidTr="00BA76A2">
        <w:trPr>
          <w:trHeight w:val="42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4 269 440,60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953 675,00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920 946,70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736 105,70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693 739,60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964 973,60</w:t>
            </w:r>
          </w:p>
        </w:tc>
      </w:tr>
      <w:tr w:rsidR="00B9075B" w:rsidRPr="00B9075B" w:rsidTr="00BA76A2">
        <w:trPr>
          <w:trHeight w:val="240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2.4.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Совершенствование системы оказания медицинской помощи больным прочими заболеваниями (12)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54 315 515,40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10 596 362,00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10 157 542,30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9 827 284,10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9 770 199,20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13 964 127,80</w:t>
            </w:r>
          </w:p>
        </w:tc>
      </w:tr>
      <w:tr w:rsidR="00B9075B" w:rsidRPr="00B9075B" w:rsidTr="00BA76A2">
        <w:trPr>
          <w:trHeight w:val="39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552,00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405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8 793 422,30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1 538 717,00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1 184 265,00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975 417,10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918 332,20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4 176 691,00</w:t>
            </w:r>
          </w:p>
        </w:tc>
      </w:tr>
      <w:tr w:rsidR="00B9075B" w:rsidRPr="00B9075B" w:rsidTr="00BA76A2">
        <w:trPr>
          <w:trHeight w:val="42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территориальный фонд ОМС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45 336 728,10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8 872 280,00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8 973 277,30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8 851 867,00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8 851 867,00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9 787 436,80</w:t>
            </w:r>
          </w:p>
        </w:tc>
      </w:tr>
      <w:tr w:rsidR="00B9075B" w:rsidRPr="00B9075B" w:rsidTr="00BA76A2">
        <w:trPr>
          <w:trHeight w:val="42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программа «Сотрудничество»</w:t>
            </w:r>
          </w:p>
        </w:tc>
        <w:tc>
          <w:tcPr>
            <w:tcW w:w="134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184 813,00</w:t>
            </w:r>
          </w:p>
        </w:tc>
        <w:tc>
          <w:tcPr>
            <w:tcW w:w="135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184 813,00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240"/>
        </w:trPr>
        <w:tc>
          <w:tcPr>
            <w:tcW w:w="57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2.5.</w:t>
            </w:r>
          </w:p>
        </w:tc>
        <w:tc>
          <w:tcPr>
            <w:tcW w:w="354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Совершенствование высокотехнологичной медицинской помощи, развитие новых эффективных методов лечения  (7, 8, 10, 12)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134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13 600 622,30</w:t>
            </w:r>
          </w:p>
        </w:tc>
        <w:tc>
          <w:tcPr>
            <w:tcW w:w="135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3 231 599,20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3 351 093,60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2 574 776,60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2 477 093,30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1 966 059,60</w:t>
            </w:r>
          </w:p>
        </w:tc>
      </w:tr>
      <w:tr w:rsidR="00B9075B" w:rsidRPr="00B9075B" w:rsidTr="00BA76A2">
        <w:trPr>
          <w:trHeight w:val="24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603 121,70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356 544,10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246 577,60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435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7 804 109,80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2 111 590,10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2 199 609,80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1 795 296,60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1 697 613,30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45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территориальный фонд ОМС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5 193 390,80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763 465,00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904 906,20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779 480,00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779 480,00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1 966 059,60</w:t>
            </w:r>
          </w:p>
        </w:tc>
      </w:tr>
      <w:tr w:rsidR="00B9075B" w:rsidRPr="00B9075B" w:rsidTr="00BA76A2">
        <w:trPr>
          <w:trHeight w:val="225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2.6.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Развитие службы крови (12, 16)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3 112 198,80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672 927,00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639 449,70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515 370,20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485 348,10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799 103,80</w:t>
            </w:r>
          </w:p>
        </w:tc>
      </w:tr>
      <w:tr w:rsidR="00B9075B" w:rsidRPr="00B9075B" w:rsidTr="00BA76A2">
        <w:trPr>
          <w:trHeight w:val="465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3 112 198,80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672 927,00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639 449,70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515 370,20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485 348,10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799 103,80</w:t>
            </w:r>
          </w:p>
        </w:tc>
      </w:tr>
      <w:tr w:rsidR="00B9075B" w:rsidRPr="00B9075B" w:rsidTr="00BA76A2">
        <w:trPr>
          <w:trHeight w:val="210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2.6.1.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Реализация мероприятий негосударственными организациями по пропаганде донорства крови и ее компонентов (12, 16)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85,00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465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85,00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204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2.7.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Совершенствование системы оказания медицинской помощи больным туберкулезом (11)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8 391 580,90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1 588 486,60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1 646 191,90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1 431 997,70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1 354 254,90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2 370 649,80</w:t>
            </w:r>
          </w:p>
        </w:tc>
      </w:tr>
      <w:tr w:rsidR="00B9075B" w:rsidRPr="00B9075B" w:rsidTr="00BA76A2">
        <w:trPr>
          <w:trHeight w:val="45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95 176,20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65 536,60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10 163,60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9 845,00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9 631,00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48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8 296 404,70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1 522 950,00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1 636 028,30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1 422 152,70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1 344 623,90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2 370 649,80</w:t>
            </w:r>
          </w:p>
        </w:tc>
      </w:tr>
      <w:tr w:rsidR="00B9075B" w:rsidRPr="00B9075B" w:rsidTr="00BA76A2">
        <w:trPr>
          <w:trHeight w:val="204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2.8.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Совершенствование оказания медицинской помощи лицам, инфицированным вирусами иммунодефицита человека и гепатитов B и C. (14, 16)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3 016 717,90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919 145,60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597 141,50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483 444,50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456 260,00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560 726,30</w:t>
            </w:r>
          </w:p>
        </w:tc>
      </w:tr>
      <w:tr w:rsidR="00B9075B" w:rsidRPr="00B9075B" w:rsidTr="00BA76A2">
        <w:trPr>
          <w:trHeight w:val="45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461 663,40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378 245,60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27 000,00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28 518,90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27 898,90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435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2 555 054,50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540 900,00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570 141,50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454 925,60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428 361,10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560 726,30</w:t>
            </w:r>
          </w:p>
        </w:tc>
      </w:tr>
      <w:tr w:rsidR="00B9075B" w:rsidRPr="00B9075B" w:rsidTr="00BA76A2">
        <w:trPr>
          <w:trHeight w:val="240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2.8.1.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Реализация мероприятий негосударственными организациями по профилактике ВИЧ, вирусных гепатитов</w:t>
            </w:r>
            <w:proofErr w:type="gramStart"/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 В</w:t>
            </w:r>
            <w:proofErr w:type="gramEnd"/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 и С (14, 16)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124,00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45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124,00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204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2.9.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Совершенствование системы оказания медицинской помощи наркологическим больным (12)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658 096,70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124 700,00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160 760,40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104 657,80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98 618,40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169 360,10</w:t>
            </w:r>
          </w:p>
        </w:tc>
      </w:tr>
      <w:tr w:rsidR="00B9075B" w:rsidRPr="00B9075B" w:rsidTr="00BA76A2">
        <w:trPr>
          <w:trHeight w:val="435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658 096,70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124 700,00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160 760,40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104 657,80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98 618,40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169 360,10</w:t>
            </w:r>
          </w:p>
        </w:tc>
      </w:tr>
      <w:tr w:rsidR="00B9075B" w:rsidRPr="00B9075B" w:rsidTr="00BA76A2">
        <w:trPr>
          <w:trHeight w:val="225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2.10.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Совершенствование системы оказания медицинской помощи больным с психическими расстройствами и расстройствами поведения (12)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9 316 056,00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1 913 383,90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1 939 904,20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1 515 190,90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1 424 279,90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2 523 297,10</w:t>
            </w:r>
          </w:p>
        </w:tc>
      </w:tr>
      <w:tr w:rsidR="00B9075B" w:rsidRPr="00B9075B" w:rsidTr="00BA76A2">
        <w:trPr>
          <w:trHeight w:val="495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9 316 056,00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1 913 383,90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1 939 904,20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1 515 190,90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1 424 279,90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2 523 297,10</w:t>
            </w:r>
          </w:p>
        </w:tc>
      </w:tr>
      <w:tr w:rsidR="00B9075B" w:rsidRPr="00B9075B" w:rsidTr="00BA76A2">
        <w:trPr>
          <w:trHeight w:val="204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2.11.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Совершенствование системы оказания медицинской помощи больным онкологическими заболеваниями (10)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2 416 752,00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442 548,80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489 344,70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472 349,70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471 271,20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541 237,60</w:t>
            </w:r>
          </w:p>
        </w:tc>
      </w:tr>
      <w:tr w:rsidR="00B9075B" w:rsidRPr="00B9075B" w:rsidTr="00BA76A2">
        <w:trPr>
          <w:trHeight w:val="204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124,80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124,80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45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342 926,00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47 295,30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59 252,80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77 221,00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76 142,50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83 014,40</w:t>
            </w:r>
          </w:p>
        </w:tc>
      </w:tr>
      <w:tr w:rsidR="00B9075B" w:rsidRPr="00B9075B" w:rsidTr="00BA76A2">
        <w:trPr>
          <w:trHeight w:val="465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территориальный фонд ОМС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2 073 701,20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395 128,70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430 091,90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395 128,70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395 128,70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458 223,20</w:t>
            </w:r>
          </w:p>
        </w:tc>
      </w:tr>
      <w:tr w:rsidR="00B9075B" w:rsidRPr="00B9075B" w:rsidTr="00BA76A2">
        <w:trPr>
          <w:trHeight w:val="204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2.12.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Совершенствование оказания медицинской помощи при инфекциях, передаваемых половым путем, и  дерматологических заболеваниях. (12)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2 363 206,10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419 333,40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432 323,50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407 548,80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403 444,70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700 555,70</w:t>
            </w:r>
          </w:p>
        </w:tc>
      </w:tr>
      <w:tr w:rsidR="00B9075B" w:rsidRPr="00B9075B" w:rsidTr="00BA76A2">
        <w:trPr>
          <w:trHeight w:val="48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580 033,90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82 185,50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85 415,80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70 400,90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66 296,80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275 734,90</w:t>
            </w:r>
          </w:p>
        </w:tc>
      </w:tr>
      <w:tr w:rsidR="00B9075B" w:rsidRPr="00B9075B" w:rsidTr="00BA76A2">
        <w:trPr>
          <w:trHeight w:val="435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территориальный фонд ОМС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1 783 172,20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337 147,90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346 907,70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337 147,90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337 147,90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424 820,80</w:t>
            </w:r>
          </w:p>
        </w:tc>
      </w:tr>
      <w:tr w:rsidR="00B9075B" w:rsidRPr="00B9075B" w:rsidTr="00BA76A2">
        <w:trPr>
          <w:trHeight w:val="210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2.13.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Развитие государственно-частного партнерства (12)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2 067 375,40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459 240,30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504 424,00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492 791,70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492 791,70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118 127,70</w:t>
            </w:r>
          </w:p>
        </w:tc>
      </w:tr>
      <w:tr w:rsidR="00B9075B" w:rsidRPr="00B9075B" w:rsidTr="00BA76A2">
        <w:trPr>
          <w:trHeight w:val="45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территориальный фонд ОМС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2 067 375,40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459 240,30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504 424,00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492 791,70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492 791,70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118 127,70</w:t>
            </w:r>
          </w:p>
        </w:tc>
      </w:tr>
      <w:tr w:rsidR="00B9075B" w:rsidRPr="00B9075B" w:rsidTr="00BA76A2">
        <w:trPr>
          <w:trHeight w:val="204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Итого по подпрограмме II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121 480 207,70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24 806 158,30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24 486 846,50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21 955 611,40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21 507 841,50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28 723 750,00</w:t>
            </w:r>
          </w:p>
        </w:tc>
      </w:tr>
      <w:tr w:rsidR="00B9075B" w:rsidRPr="00B9075B" w:rsidTr="00BA76A2">
        <w:trPr>
          <w:trHeight w:val="45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1 161 100,80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801 465,80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283 741,20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38 363,90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37 529,90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45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47 645 768,40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9 872 635,10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9 829 268,10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8 037 227,00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7 590 291,10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12 316 347,10</w:t>
            </w:r>
          </w:p>
        </w:tc>
      </w:tr>
      <w:tr w:rsidR="00B9075B" w:rsidRPr="00B9075B" w:rsidTr="00BA76A2">
        <w:trPr>
          <w:trHeight w:val="408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территориальный фонд ОМС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72 488 525,50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13 947 244,40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14 373 837,20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13 880 020,50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13 880 020,50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16 407 402,90</w:t>
            </w:r>
          </w:p>
        </w:tc>
      </w:tr>
      <w:tr w:rsidR="00B9075B" w:rsidRPr="00B9075B" w:rsidTr="00BA76A2">
        <w:trPr>
          <w:trHeight w:val="42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программа «Сотрудничество»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184 813,00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184 813,00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225"/>
        </w:trPr>
        <w:tc>
          <w:tcPr>
            <w:tcW w:w="150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Подпрограмма 3 «Охрана здоровья матери и ребенка»</w:t>
            </w:r>
          </w:p>
        </w:tc>
      </w:tr>
      <w:tr w:rsidR="00B9075B" w:rsidRPr="00B9075B" w:rsidTr="00BA76A2">
        <w:trPr>
          <w:trHeight w:val="204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3.1.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Совершенствование службы родовспоможения путем формирования трехуровневой системы оказания медицинской помощи на основе развития сети перинатальных центров (2, 7)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10 095 850,40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1 859 886,80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1 920 529,80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1 798 978,30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1 780 624,40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2 735 831,10</w:t>
            </w:r>
          </w:p>
        </w:tc>
      </w:tr>
      <w:tr w:rsidR="00B9075B" w:rsidRPr="00B9075B" w:rsidTr="00BA76A2">
        <w:trPr>
          <w:trHeight w:val="45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2 712 951,20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366 808,80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373 049,20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305 900,30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287 546,40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1 379 646,50</w:t>
            </w:r>
          </w:p>
        </w:tc>
      </w:tr>
      <w:tr w:rsidR="00B9075B" w:rsidRPr="00B9075B" w:rsidTr="00BA76A2">
        <w:trPr>
          <w:trHeight w:val="435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территориальный фонд ОМС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7 382 899,20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1 493 078,00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1 547 480,60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1 493 078,00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1 493 078,00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1 356 184,60</w:t>
            </w:r>
          </w:p>
        </w:tc>
      </w:tr>
      <w:tr w:rsidR="00B9075B" w:rsidRPr="00B9075B" w:rsidTr="00BA76A2">
        <w:trPr>
          <w:trHeight w:val="255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3.2.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Создание системы раннего выявления и коррекции нарушений развития ребенка (7, 16)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53 292,40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10 046,00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10 044,00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10 042,00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9 160,40</w:t>
            </w:r>
          </w:p>
        </w:tc>
      </w:tr>
      <w:tr w:rsidR="00B9075B" w:rsidRPr="00B9075B" w:rsidTr="00BA76A2">
        <w:trPr>
          <w:trHeight w:val="45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53 292,40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10 046,00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10 044,00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10 042,00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9 160,40</w:t>
            </w:r>
          </w:p>
        </w:tc>
      </w:tr>
      <w:tr w:rsidR="00B9075B" w:rsidRPr="00B9075B" w:rsidTr="00BA76A2">
        <w:trPr>
          <w:trHeight w:val="225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3.2.1.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Реализация мероприятий негосударственными организациями по профилактике отказов при рождении детей с нарушениями развития (7, 16)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132,00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555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132,00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225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3.3.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Выхаживание детей с экстремально низкой массой тела (7)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10 000,00</w:t>
            </w:r>
          </w:p>
        </w:tc>
      </w:tr>
      <w:tr w:rsidR="00B9075B" w:rsidRPr="00B9075B" w:rsidTr="00BA76A2">
        <w:trPr>
          <w:trHeight w:val="465"/>
        </w:trPr>
        <w:tc>
          <w:tcPr>
            <w:tcW w:w="57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135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10 000,00</w:t>
            </w:r>
          </w:p>
        </w:tc>
      </w:tr>
      <w:tr w:rsidR="00B9075B" w:rsidRPr="00B9075B" w:rsidTr="00BA76A2">
        <w:trPr>
          <w:trHeight w:val="225"/>
        </w:trPr>
        <w:tc>
          <w:tcPr>
            <w:tcW w:w="57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3.4.</w:t>
            </w:r>
          </w:p>
        </w:tc>
        <w:tc>
          <w:tcPr>
            <w:tcW w:w="354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Развитие специализированной медицинской помощи детям (7)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134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8 094 830,70</w:t>
            </w:r>
          </w:p>
        </w:tc>
        <w:tc>
          <w:tcPr>
            <w:tcW w:w="135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1 457 965,40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1 501 604,60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1 395 067,10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1 376 336,20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2 363 857,40</w:t>
            </w:r>
          </w:p>
        </w:tc>
      </w:tr>
      <w:tr w:rsidR="00B9075B" w:rsidRPr="00B9075B" w:rsidTr="00BA76A2">
        <w:trPr>
          <w:trHeight w:val="465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190,10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190,10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435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2 305 456,80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384 892,30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391 917,50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322 184,10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303 453,20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903 009,70</w:t>
            </w:r>
          </w:p>
        </w:tc>
      </w:tr>
      <w:tr w:rsidR="00B9075B" w:rsidRPr="00B9075B" w:rsidTr="00BA76A2">
        <w:trPr>
          <w:trHeight w:val="42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территориальный фонд ОМС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5 789 183,80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1 072 883,00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1 109 687,10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1 072 883,00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1 072 883,00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1 460 847,70</w:t>
            </w:r>
          </w:p>
        </w:tc>
      </w:tr>
      <w:tr w:rsidR="00B9075B" w:rsidRPr="00B9075B" w:rsidTr="00BA76A2">
        <w:trPr>
          <w:trHeight w:val="225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Итого по подпрограмме III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18 323 973,50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3 341 852,20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3 452 180,40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3 224 089,40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3 187 002,60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5 118 848,90</w:t>
            </w:r>
          </w:p>
        </w:tc>
      </w:tr>
      <w:tr w:rsidR="00B9075B" w:rsidRPr="00B9075B" w:rsidTr="00BA76A2">
        <w:trPr>
          <w:trHeight w:val="36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190,10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190,10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465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5 151 700,40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775 701,10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795 012,70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658 128,40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621 041,60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2 301 816,60</w:t>
            </w:r>
          </w:p>
        </w:tc>
      </w:tr>
      <w:tr w:rsidR="00B9075B" w:rsidRPr="00B9075B" w:rsidTr="00BA76A2">
        <w:trPr>
          <w:trHeight w:val="48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территориальный фонд ОМС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13 172 083,00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2 565 961,00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2 657 167,70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2 565 961,00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2 565 961,00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2 817 032,30</w:t>
            </w:r>
          </w:p>
        </w:tc>
      </w:tr>
      <w:tr w:rsidR="00B9075B" w:rsidRPr="00B9075B" w:rsidTr="00BA76A2">
        <w:trPr>
          <w:trHeight w:val="225"/>
        </w:trPr>
        <w:tc>
          <w:tcPr>
            <w:tcW w:w="150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Подпрограмма 4 «Развитие медицинской реабилитации и санаторно-курортного лечения, в том числе детей»</w:t>
            </w:r>
          </w:p>
        </w:tc>
      </w:tr>
      <w:tr w:rsidR="00B9075B" w:rsidRPr="00B9075B" w:rsidTr="00BA76A2">
        <w:trPr>
          <w:trHeight w:val="225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4.1.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Развитие медицинской реабилитации, в том числе детей (3, 12)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2 315 273,70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473 923,50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506 776,20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472 289,70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471 997,70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390 286,60</w:t>
            </w:r>
          </w:p>
        </w:tc>
      </w:tr>
      <w:tr w:rsidR="00B9075B" w:rsidRPr="00B9075B" w:rsidTr="00BA76A2">
        <w:trPr>
          <w:trHeight w:val="45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80 325,30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5 934,30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4 866,10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4 574,10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58 450,80</w:t>
            </w:r>
          </w:p>
        </w:tc>
      </w:tr>
      <w:tr w:rsidR="00B9075B" w:rsidRPr="00B9075B" w:rsidTr="00BA76A2">
        <w:trPr>
          <w:trHeight w:val="408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территориальный фонд ОМС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2 234 948,40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467 423,50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500 841,90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467 423,60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467 423,60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331 835,80</w:t>
            </w:r>
          </w:p>
        </w:tc>
      </w:tr>
      <w:tr w:rsidR="00B9075B" w:rsidRPr="00B9075B" w:rsidTr="00BA76A2">
        <w:trPr>
          <w:trHeight w:val="204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4.2.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Развитие санаторно-курортного лечения, в том числе детей (12)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2 130 574,90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420 810,20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457 130,90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333 963,90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314 526,10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604 143,80</w:t>
            </w:r>
          </w:p>
        </w:tc>
      </w:tr>
      <w:tr w:rsidR="00B9075B" w:rsidRPr="00B9075B" w:rsidTr="00BA76A2">
        <w:trPr>
          <w:trHeight w:val="495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2 130 574,90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420 810,20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457 130,90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333 963,90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314 526,10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604 143,80</w:t>
            </w:r>
          </w:p>
        </w:tc>
      </w:tr>
      <w:tr w:rsidR="00B9075B" w:rsidRPr="00B9075B" w:rsidTr="00BA76A2">
        <w:trPr>
          <w:trHeight w:val="204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Итого по подпрограмме IV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4 445 848,60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894 733,70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963 907,10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806 253,60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786 523,80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994 430,40</w:t>
            </w:r>
          </w:p>
        </w:tc>
      </w:tr>
      <w:tr w:rsidR="00B9075B" w:rsidRPr="00B9075B" w:rsidTr="00BA76A2">
        <w:trPr>
          <w:trHeight w:val="495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2 210 900,20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427 310,20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463 065,20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338 830,00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319 100,20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662 594,60</w:t>
            </w:r>
          </w:p>
        </w:tc>
      </w:tr>
      <w:tr w:rsidR="00B9075B" w:rsidRPr="00B9075B" w:rsidTr="00BA76A2">
        <w:trPr>
          <w:trHeight w:val="45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территориальный фонд ОМС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2 234 948,40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467 423,50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500 841,90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467 423,60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467 423,60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331 835,80</w:t>
            </w:r>
          </w:p>
        </w:tc>
      </w:tr>
      <w:tr w:rsidR="00B9075B" w:rsidRPr="00B9075B" w:rsidTr="00BA76A2">
        <w:trPr>
          <w:trHeight w:val="225"/>
        </w:trPr>
        <w:tc>
          <w:tcPr>
            <w:tcW w:w="150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Подпрограмма 5 «Оказание паллиативной помощи»</w:t>
            </w:r>
          </w:p>
        </w:tc>
      </w:tr>
      <w:tr w:rsidR="00B9075B" w:rsidRPr="00B9075B" w:rsidTr="00BA76A2">
        <w:trPr>
          <w:trHeight w:val="225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5.1.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Организация оказания паллиативной медицинской помощи взрослому населению (4, 12, 16)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1 959 855,50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519 997,50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467 166,00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459 886,00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459 886,00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52 920,00</w:t>
            </w:r>
          </w:p>
        </w:tc>
      </w:tr>
      <w:tr w:rsidR="00B9075B" w:rsidRPr="00B9075B" w:rsidTr="00BA76A2">
        <w:trPr>
          <w:trHeight w:val="495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1 386 938,00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467 166,00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459 886,00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459 886,00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24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территориальный фонд ОМС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572 917,50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519 997,50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52 920,00</w:t>
            </w:r>
          </w:p>
        </w:tc>
      </w:tr>
      <w:tr w:rsidR="00B9075B" w:rsidRPr="00B9075B" w:rsidTr="00BA76A2">
        <w:trPr>
          <w:trHeight w:val="465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5.1.1.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Организация оказания негосударственными организациями паллиативной медицинской помощи населению (4, 12, 16)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456 308,40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152 102,80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152 102,80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152 102,80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225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456 308,40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152 102,80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152 102,80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152 102,80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225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5.2.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Организация оказания паллиативной медицинской помощи детскому населению (4, 12)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107 624,50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31 021,50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38 301,50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38 301,50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51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107 624,50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31 021,50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38 301,50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38 301,50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210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Итого по подпрограмме V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2 067 480,00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519 997,50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498 187,50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498 187,50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498 187,50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52 920,00</w:t>
            </w:r>
          </w:p>
        </w:tc>
      </w:tr>
      <w:tr w:rsidR="00B9075B" w:rsidRPr="00B9075B" w:rsidTr="00BA76A2">
        <w:trPr>
          <w:trHeight w:val="21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1 494 562,50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498 187,50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498 187,50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498 187,50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435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территориальный фонд ОМС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572 917,50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519 997,50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52 920,00</w:t>
            </w:r>
          </w:p>
        </w:tc>
      </w:tr>
      <w:tr w:rsidR="00B9075B" w:rsidRPr="00B9075B" w:rsidTr="00BA76A2">
        <w:trPr>
          <w:trHeight w:val="225"/>
        </w:trPr>
        <w:tc>
          <w:tcPr>
            <w:tcW w:w="150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Подпрограмма 6 «Кадровое обеспечение системы здравоохранения»</w:t>
            </w:r>
          </w:p>
        </w:tc>
      </w:tr>
      <w:tr w:rsidR="00B9075B" w:rsidRPr="00B9075B" w:rsidTr="00BA76A2">
        <w:trPr>
          <w:trHeight w:val="204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6.1.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Повышение престижа медицинских профессий. (5)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3 700,00</w:t>
            </w:r>
          </w:p>
        </w:tc>
      </w:tr>
      <w:tr w:rsidR="00B9075B" w:rsidRPr="00B9075B" w:rsidTr="00BA76A2">
        <w:trPr>
          <w:trHeight w:val="48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3 700,00</w:t>
            </w:r>
          </w:p>
        </w:tc>
      </w:tr>
      <w:tr w:rsidR="00B9075B" w:rsidRPr="00B9075B" w:rsidTr="00BA76A2">
        <w:trPr>
          <w:trHeight w:val="225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6.2.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Повышение квалификации специалистов с высшим медицинским образованием на базе ведущих зарубежных клиник с целью внедрения новых методов и технологий в лечебно-профилактических учреждениях Ханты-Мансийского автономного округа – Югры (7, 8, 9, 10, 12)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135 000,00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5 000,00</w:t>
            </w:r>
          </w:p>
        </w:tc>
      </w:tr>
      <w:tr w:rsidR="00B9075B" w:rsidRPr="00B9075B" w:rsidTr="00BA76A2">
        <w:trPr>
          <w:trHeight w:val="1125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135 000,00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5 000,00</w:t>
            </w:r>
          </w:p>
        </w:tc>
      </w:tr>
      <w:tr w:rsidR="00B9075B" w:rsidRPr="00B9075B" w:rsidTr="00BA76A2">
        <w:trPr>
          <w:trHeight w:val="210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6.3.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Профессиональная переподготовка и повышение квалификации специалистов медицинских организаций, подготовка специалистов в интернатуре, ординатуре, включая стипендиальное обеспечение (7, 8, 9, 10, 11, 12)</w:t>
            </w:r>
            <w:r w:rsidRPr="00B9075B">
              <w:rPr>
                <w:rFonts w:eastAsia="Times New Roman"/>
                <w:color w:val="000000"/>
                <w:sz w:val="16"/>
                <w:szCs w:val="16"/>
              </w:rPr>
              <w:br w:type="page"/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915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204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Итого по подпрограмме VI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167 000,00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27 200,00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43 700,00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43 700,00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43 700,00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8 700,00</w:t>
            </w:r>
          </w:p>
        </w:tc>
      </w:tr>
      <w:tr w:rsidR="00B9075B" w:rsidRPr="00B9075B" w:rsidTr="00BA76A2">
        <w:trPr>
          <w:trHeight w:val="48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167 000,00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27 200,00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43 700,00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43 700,00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43 700,00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8 700,00</w:t>
            </w:r>
          </w:p>
        </w:tc>
      </w:tr>
      <w:tr w:rsidR="00B9075B" w:rsidRPr="00B9075B" w:rsidTr="00BA76A2">
        <w:trPr>
          <w:trHeight w:val="270"/>
        </w:trPr>
        <w:tc>
          <w:tcPr>
            <w:tcW w:w="150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Подпрограмма 7 "Развитие информатизации в здравоохранении"</w:t>
            </w:r>
          </w:p>
        </w:tc>
      </w:tr>
      <w:tr w:rsidR="00B9075B" w:rsidRPr="00B9075B" w:rsidTr="00BA76A2">
        <w:trPr>
          <w:trHeight w:val="375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7.1.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 (12)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1 649 366,30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348 095,90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446 670,00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394 489,90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372 620,60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87 489,90</w:t>
            </w:r>
          </w:p>
        </w:tc>
      </w:tr>
      <w:tr w:rsidR="00B9075B" w:rsidRPr="00B9075B" w:rsidTr="00BA76A2">
        <w:trPr>
          <w:trHeight w:val="54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1 649 366,30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348 095,90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446 670,00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394 489,90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372 620,60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87 489,90</w:t>
            </w:r>
          </w:p>
        </w:tc>
      </w:tr>
      <w:tr w:rsidR="00B9075B" w:rsidRPr="00B9075B" w:rsidTr="00BA76A2">
        <w:trPr>
          <w:trHeight w:val="204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7.2.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Развитие регионального сегмента Единой информационной системы в сфере здравоохранения (12)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105 280,50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28 280,50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7 000,00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6 000,00</w:t>
            </w:r>
          </w:p>
        </w:tc>
      </w:tr>
      <w:tr w:rsidR="00B9075B" w:rsidRPr="00B9075B" w:rsidTr="00BA76A2">
        <w:trPr>
          <w:trHeight w:val="435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105 280,50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28 280,50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7 000,00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6 000,00</w:t>
            </w:r>
          </w:p>
        </w:tc>
      </w:tr>
      <w:tr w:rsidR="00B9075B" w:rsidRPr="00B9075B" w:rsidTr="00BA76A2">
        <w:trPr>
          <w:trHeight w:val="225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7.3.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Обеспечение устойчивого доступа к сети «Интернет» медицинских организаций, расположенных в удаленных и труднодоступных населенных пунктах Ханты-Мансийского автономного округа – Югры (12)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2 993,60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1 993,60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66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2 993,60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1 993,60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255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7.4.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Развитие телемедицинских технологий (12)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3 300,00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48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3 300,00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204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Итого по подпрограмме VII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1 760 940,40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378 370,00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456 970,00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426 989,90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405 120,60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93 489,90</w:t>
            </w:r>
          </w:p>
        </w:tc>
      </w:tr>
      <w:tr w:rsidR="00B9075B" w:rsidRPr="00B9075B" w:rsidTr="00BA76A2">
        <w:trPr>
          <w:trHeight w:val="45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1 760 940,40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378 370,00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456 970,00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426 989,90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405 120,60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93 489,90</w:t>
            </w:r>
          </w:p>
        </w:tc>
      </w:tr>
      <w:tr w:rsidR="00B9075B" w:rsidRPr="00B9075B" w:rsidTr="00BA76A2">
        <w:trPr>
          <w:trHeight w:val="225"/>
        </w:trPr>
        <w:tc>
          <w:tcPr>
            <w:tcW w:w="150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lastRenderedPageBreak/>
              <w:t xml:space="preserve">Подпрограмма 8 «Территориальное планирование учреждений здравоохранения  Ханты – Мансийского автономного округа - Югры» </w:t>
            </w:r>
          </w:p>
        </w:tc>
      </w:tr>
      <w:tr w:rsidR="00B9075B" w:rsidRPr="00B9075B" w:rsidTr="00BA76A2">
        <w:trPr>
          <w:trHeight w:val="375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8.1.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Укрепление материально-технической базы учреждений здравоохранения (6)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строительства автономного округа, Департамент по управлению государственным имуществом, Муниципальные образования, Аппарат Губернатора Югры, Департамент здравоохранения автономного округа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17 134 492,90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4 115 724,60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2 812 895,90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3 382 341,40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3 435 426,00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3 388 105,00</w:t>
            </w:r>
          </w:p>
        </w:tc>
      </w:tr>
      <w:tr w:rsidR="00B9075B" w:rsidRPr="00B9075B" w:rsidTr="00BA76A2">
        <w:trPr>
          <w:trHeight w:val="645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13 645 307,90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3 944 024,90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1 282 998,00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2 502 085,00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2 528 095,00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3 388 105,00</w:t>
            </w:r>
          </w:p>
        </w:tc>
      </w:tr>
      <w:tr w:rsidR="00B9075B" w:rsidRPr="00B9075B" w:rsidTr="00BA76A2">
        <w:trPr>
          <w:trHeight w:val="1035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программа «Сотрудничество»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3 489 185,00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171 699,70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1 529 897,90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880 256,40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907 331,00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225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Департамент строительства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4 835 580,10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626 405,00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1 591 587,70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880 256,40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907 331,00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830 000,00</w:t>
            </w:r>
          </w:p>
        </w:tc>
      </w:tr>
      <w:tr w:rsidR="00B9075B" w:rsidRPr="00B9075B" w:rsidTr="00BA76A2">
        <w:trPr>
          <w:trHeight w:val="465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1 923 001,10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454 705,30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638 295,80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830 000,00</w:t>
            </w:r>
          </w:p>
        </w:tc>
      </w:tr>
      <w:tr w:rsidR="00B9075B" w:rsidRPr="00B9075B" w:rsidTr="00BA76A2">
        <w:trPr>
          <w:trHeight w:val="408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программа «Сотрудничество»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2 912 579,00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171 699,70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953 291,90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880 256,40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907 331,00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204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по управлению государственным имуществом автономного округа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576 606,00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576 606,00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912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программа «Сотрудничество»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576 606,00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576 606,00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21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Муниципальные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1 298 470,90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925 773,70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372 697,20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45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1 298 470,90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925 773,70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372 697,20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225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Аппарат Губернатора Югры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1 604 165,90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563 545,90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272 005,00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256 205,00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256 205,00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256 205,00</w:t>
            </w:r>
          </w:p>
        </w:tc>
      </w:tr>
      <w:tr w:rsidR="00B9075B" w:rsidRPr="00B9075B" w:rsidTr="00BA76A2">
        <w:trPr>
          <w:trHeight w:val="495"/>
        </w:trPr>
        <w:tc>
          <w:tcPr>
            <w:tcW w:w="57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1 604 165,90</w:t>
            </w:r>
          </w:p>
        </w:tc>
        <w:tc>
          <w:tcPr>
            <w:tcW w:w="135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563 545,90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272 005,00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256 205,00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256 205,00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256 205,00</w:t>
            </w:r>
          </w:p>
        </w:tc>
      </w:tr>
      <w:tr w:rsidR="00B9075B" w:rsidRPr="00B9075B" w:rsidTr="00BA76A2">
        <w:trPr>
          <w:trHeight w:val="1995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в том числе привлеченные средства от хозяйствующих субъектов, осуществляющих деятельность на территории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285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8 819 670,00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2 245 880,00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2 271 890,00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2 301 900,00</w:t>
            </w:r>
          </w:p>
        </w:tc>
      </w:tr>
      <w:tr w:rsidR="00B9075B" w:rsidRPr="00B9075B" w:rsidTr="00BA76A2">
        <w:trPr>
          <w:trHeight w:val="435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8 819 670,00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2 245 880,00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2 271 890,00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2 301 900,00</w:t>
            </w:r>
          </w:p>
        </w:tc>
      </w:tr>
      <w:tr w:rsidR="00B9075B" w:rsidRPr="00B9075B" w:rsidTr="00BA76A2">
        <w:trPr>
          <w:trHeight w:val="162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в том числе развитие государственно-частного партнерства по строительству перинатального центра в г. Сургуте*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8 819 670,00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2 245 880,00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2 271 890,00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2 301 900,00</w:t>
            </w:r>
          </w:p>
        </w:tc>
      </w:tr>
      <w:tr w:rsidR="00B9075B" w:rsidRPr="00B9075B" w:rsidTr="00BA76A2">
        <w:trPr>
          <w:trHeight w:val="204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8.2.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Организационное обеспечение функционирования отрасли  (12, 16)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округа, Служба по контролю и надзору в сфере здравоохранения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6 780 608,30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1 258 050,60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1 375 399,60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1 417 661,90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1 432 513,10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1 296 983,10</w:t>
            </w:r>
          </w:p>
        </w:tc>
      </w:tr>
      <w:tr w:rsidR="00B9075B" w:rsidRPr="00B9075B" w:rsidTr="00BA76A2">
        <w:trPr>
          <w:trHeight w:val="495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15 857,70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3 964,50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3 964,40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3 964,40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3 964,40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465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бюджет автономного округа    </w:t>
            </w:r>
            <w:r w:rsidRPr="00B9075B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3 697 611,40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606 120,50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698 535,90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738 540,30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738 519,20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915 895,50</w:t>
            </w:r>
          </w:p>
        </w:tc>
      </w:tr>
      <w:tr w:rsidR="00B9075B" w:rsidRPr="00B9075B" w:rsidTr="00BA76A2">
        <w:trPr>
          <w:trHeight w:val="465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территориальный фонд ОМС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3 067 139,20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647 965,60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672 899,30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675 157,20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690 029,50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381 087,60</w:t>
            </w:r>
          </w:p>
        </w:tc>
      </w:tr>
      <w:tr w:rsidR="00B9075B" w:rsidRPr="00B9075B" w:rsidTr="00BA76A2">
        <w:trPr>
          <w:trHeight w:val="255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6 609 912,20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1 223 957,40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1 339 908,20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1 382 170,50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1 397 021,70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1 266 854,40</w:t>
            </w:r>
          </w:p>
        </w:tc>
      </w:tr>
      <w:tr w:rsidR="00B9075B" w:rsidRPr="00B9075B" w:rsidTr="00BA76A2">
        <w:trPr>
          <w:trHeight w:val="465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бюджет автономного округа    </w:t>
            </w:r>
            <w:r w:rsidRPr="00B9075B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3 542 773,00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575 991,80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667 008,90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707 013,30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706 992,20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885 766,80</w:t>
            </w:r>
          </w:p>
        </w:tc>
      </w:tr>
      <w:tr w:rsidR="00B9075B" w:rsidRPr="00B9075B" w:rsidTr="00BA76A2">
        <w:trPr>
          <w:trHeight w:val="465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территориальный фонд ОМС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3 067 139,20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647 965,60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672 899,30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675 157,20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690 029,50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381 087,60</w:t>
            </w:r>
          </w:p>
        </w:tc>
      </w:tr>
      <w:tr w:rsidR="00B9075B" w:rsidRPr="00B9075B" w:rsidTr="00BA76A2">
        <w:trPr>
          <w:trHeight w:val="225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Служба по контролю и надзору в сфере здравоохранения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170 696,10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34 093,20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35 491,40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35 491,40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35 491,40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30 128,70</w:t>
            </w:r>
          </w:p>
        </w:tc>
      </w:tr>
      <w:tr w:rsidR="00B9075B" w:rsidRPr="00B9075B" w:rsidTr="00BA76A2">
        <w:trPr>
          <w:trHeight w:val="465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15 857,70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3 964,50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3 964,40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3 964,40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3 964,40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48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бюджет автономного округа    </w:t>
            </w:r>
            <w:r w:rsidRPr="00B9075B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154 838,40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30 128,70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31 527,00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31 527,00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31 527,00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30 128,70</w:t>
            </w:r>
          </w:p>
        </w:tc>
      </w:tr>
      <w:tr w:rsidR="00B9075B" w:rsidRPr="00B9075B" w:rsidTr="00BA76A2">
        <w:trPr>
          <w:trHeight w:val="315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8.2.1.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Реализация мероприятий негосударственными организациями по развитию услуг по реабилитации лиц с социально значимыми заболеваниями (12, 16)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48 000,00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48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бюджет автономного округа    </w:t>
            </w:r>
            <w:r w:rsidRPr="00B9075B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48 000,00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270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8.3.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Страховые взносы (платежи)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 (12)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округа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122 302 194,90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25 341 323,70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24 834 040,60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20 821 769,80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20 821 769,80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30 483 291,00</w:t>
            </w:r>
          </w:p>
        </w:tc>
      </w:tr>
      <w:tr w:rsidR="00B9075B" w:rsidRPr="00B9075B" w:rsidTr="00BA76A2">
        <w:trPr>
          <w:trHeight w:val="108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бюджет автономного округа    </w:t>
            </w:r>
            <w:r w:rsidRPr="00B9075B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122 302 194,90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25 341 323,70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24 834 040,60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20 821 769,80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20 821 769,80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30 483 291,00</w:t>
            </w:r>
          </w:p>
        </w:tc>
      </w:tr>
      <w:tr w:rsidR="00B9075B" w:rsidRPr="00B9075B" w:rsidTr="00BA76A2">
        <w:trPr>
          <w:trHeight w:val="204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Итого по подпрограмме VIII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146 217 296,10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30 715 098,90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29 022 336,10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25 621 773,10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25 689 708,90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35 168 379,10</w:t>
            </w:r>
          </w:p>
        </w:tc>
      </w:tr>
      <w:tr w:rsidR="00B9075B" w:rsidRPr="00B9075B" w:rsidTr="00BA76A2">
        <w:trPr>
          <w:trHeight w:val="465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15 857,70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3 964,50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3 964,40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3 964,40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3 964,40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45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139 645 114,20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29 891 469,10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26 815 574,50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24 062 395,10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24 088 384,00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34 787 291,50</w:t>
            </w:r>
          </w:p>
        </w:tc>
      </w:tr>
      <w:tr w:rsidR="00B9075B" w:rsidRPr="00B9075B" w:rsidTr="00BA76A2">
        <w:trPr>
          <w:trHeight w:val="204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в том числе привлеченные средства от хозяйствующих субъектов, осуществляющих деятельность на территории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408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территориальный фонд ОМС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3 067 139,20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647 965,60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672 899,30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675 157,20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690 029,50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381 087,60</w:t>
            </w:r>
          </w:p>
        </w:tc>
      </w:tr>
      <w:tr w:rsidR="00B9075B" w:rsidRPr="00B9075B" w:rsidTr="00BA76A2">
        <w:trPr>
          <w:trHeight w:val="45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программа «Сотрудничество»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3 489 185,00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171 699,70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1 529 897,90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880 256,40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907 331,00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465"/>
        </w:trPr>
        <w:tc>
          <w:tcPr>
            <w:tcW w:w="150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Подпрограмма 9 «Развитие оказания скорой специализированной медицинской помощи в экстренной форме гражданам, в том числе проживающим в труднодоступных и отдаленных районах Ханты-Мансийского автономного округа – Югры, с применением  с применением авиации».</w:t>
            </w:r>
          </w:p>
        </w:tc>
      </w:tr>
      <w:tr w:rsidR="00B9075B" w:rsidRPr="00B9075B" w:rsidTr="00BA76A2">
        <w:trPr>
          <w:trHeight w:val="345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9.1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sz w:val="16"/>
                <w:szCs w:val="16"/>
              </w:rPr>
            </w:pPr>
            <w:r w:rsidRPr="00B9075B">
              <w:rPr>
                <w:rFonts w:eastAsia="Times New Roman"/>
                <w:sz w:val="16"/>
                <w:szCs w:val="16"/>
              </w:rPr>
              <w:t>Приобретение авиационных услуг для оказания специализированной скорой медицинской помощи гражданам автономного округа, в том числе проживающим в труднодоступных и отдаленных районах, с применением авиации, оснащенного медицинским модулем (17)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123 616,20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123 616,20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306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55 153,40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55 153,40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60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68 462,80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68 462,80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307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9.2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Внедрение схем маршрутизации пациентов, госпитализируемых по экстренным показаниям в течение первых суток при </w:t>
            </w:r>
            <w:proofErr w:type="spellStart"/>
            <w:r w:rsidRPr="00B9075B">
              <w:rPr>
                <w:rFonts w:eastAsia="Times New Roman"/>
                <w:color w:val="000000"/>
                <w:sz w:val="16"/>
                <w:szCs w:val="16"/>
              </w:rPr>
              <w:t>жизнеугрожающих</w:t>
            </w:r>
            <w:proofErr w:type="spellEnd"/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 состояниях (17)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45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45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397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Итого по подпрограмме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123 616,20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123 616,20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45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55 153,40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55 153,40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450"/>
        </w:trPr>
        <w:tc>
          <w:tcPr>
            <w:tcW w:w="57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68 462,80</w:t>
            </w:r>
          </w:p>
        </w:tc>
        <w:tc>
          <w:tcPr>
            <w:tcW w:w="135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68 462,80</w:t>
            </w:r>
          </w:p>
        </w:tc>
        <w:tc>
          <w:tcPr>
            <w:tcW w:w="127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255"/>
        </w:trPr>
        <w:tc>
          <w:tcPr>
            <w:tcW w:w="57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4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Всего  по государственной программе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всего        **            </w:t>
            </w:r>
          </w:p>
        </w:tc>
        <w:tc>
          <w:tcPr>
            <w:tcW w:w="134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383 626 045,00</w:t>
            </w:r>
          </w:p>
        </w:tc>
        <w:tc>
          <w:tcPr>
            <w:tcW w:w="135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76 151 165,30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75 593 924,40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73 309 727,40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74 305 646,10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84 265 581,80</w:t>
            </w:r>
          </w:p>
        </w:tc>
      </w:tr>
      <w:tr w:rsidR="00B9075B" w:rsidRPr="00B9075B" w:rsidTr="00BA76A2">
        <w:trPr>
          <w:trHeight w:val="495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2 374 482,10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1 256 979,10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802 066,10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159 408,00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156 028,90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465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232 767 818,20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48 680 385,60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46 112 499,40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40 604 772,70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39 939 691,90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57 430 468,60</w:t>
            </w:r>
          </w:p>
        </w:tc>
      </w:tr>
      <w:tr w:rsidR="00B9075B" w:rsidRPr="00B9075B" w:rsidTr="00BA76A2">
        <w:trPr>
          <w:trHeight w:val="1771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в том числе привлеченные средства от хозяйствующих субъектов, осуществляющих деятельность на территории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465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территориальный фонд ОМС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213 072 020,00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40 341 338,60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41 637 684,60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42 093 243,10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43 730 547,10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45 269 206,60</w:t>
            </w:r>
          </w:p>
        </w:tc>
      </w:tr>
      <w:tr w:rsidR="00B9075B" w:rsidRPr="00B9075B" w:rsidTr="00BA76A2">
        <w:trPr>
          <w:trHeight w:val="465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программа «Сотрудничество»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3 673 998,00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356 512,70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1 529 897,90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880 256,40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907 331,00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225"/>
        </w:trPr>
        <w:tc>
          <w:tcPr>
            <w:tcW w:w="150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В том числе:</w:t>
            </w:r>
          </w:p>
        </w:tc>
      </w:tr>
      <w:tr w:rsidR="00B9075B" w:rsidRPr="00B9075B" w:rsidTr="00BA76A2">
        <w:trPr>
          <w:trHeight w:val="204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Инвестиции в объекты государственной и муниципальной собственности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 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6 640 017,70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1 517 539,40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2 504 890,90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880 256,40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907 331,00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830 000,00</w:t>
            </w:r>
          </w:p>
        </w:tc>
      </w:tr>
      <w:tr w:rsidR="00B9075B" w:rsidRPr="00B9075B" w:rsidTr="00BA76A2">
        <w:trPr>
          <w:trHeight w:val="51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3 212 832,70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1 372 839,70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1 009 993,00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830 000,00</w:t>
            </w:r>
          </w:p>
        </w:tc>
      </w:tr>
      <w:tr w:rsidR="00B9075B" w:rsidRPr="00B9075B" w:rsidTr="00BA76A2">
        <w:trPr>
          <w:trHeight w:val="443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программа «Сотрудничество»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3 427 185,00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144 699,70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1 494 897,90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880 256,40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907 331,00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225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Прочие расходы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всего   **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376 986 027,30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74 633 625,90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73 089 033,50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72 429 471,00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73 398 315,10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83 435 581,80</w:t>
            </w:r>
          </w:p>
        </w:tc>
      </w:tr>
      <w:tr w:rsidR="00B9075B" w:rsidRPr="00B9075B" w:rsidTr="00BA76A2">
        <w:trPr>
          <w:trHeight w:val="465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2 374 482,10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1 256 979,10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802 066,10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159 408,00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156 028,90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465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229 554 985,50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47 307 545,90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45 102 506,40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40 604 772,70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39 939 691,90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56 600 468,60</w:t>
            </w:r>
          </w:p>
        </w:tc>
      </w:tr>
      <w:tr w:rsidR="00B9075B" w:rsidRPr="00B9075B" w:rsidTr="00BA76A2">
        <w:trPr>
          <w:trHeight w:val="1809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в том числе привлеченные средства от хозяйствующих субъектов, осуществляющих деятельность на территории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45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территориальный фонд ОМС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213 072 020,00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40 341 338,60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41 637 684,60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42 093 243,10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43 730 547,10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45 269 206,60</w:t>
            </w:r>
          </w:p>
        </w:tc>
      </w:tr>
      <w:tr w:rsidR="00B9075B" w:rsidRPr="00B9075B" w:rsidTr="00BA76A2">
        <w:trPr>
          <w:trHeight w:val="373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программа «Сотрудничество»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246 813,00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211 813,00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255"/>
        </w:trPr>
        <w:tc>
          <w:tcPr>
            <w:tcW w:w="150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В том числе:</w:t>
            </w:r>
          </w:p>
        </w:tc>
      </w:tr>
      <w:tr w:rsidR="00B9075B" w:rsidRPr="00B9075B" w:rsidTr="00BA76A2">
        <w:trPr>
          <w:trHeight w:val="210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Департамент здравоохранения автономного </w:t>
            </w:r>
            <w:r w:rsidRPr="00B9075B">
              <w:rPr>
                <w:rFonts w:eastAsia="Times New Roman"/>
                <w:color w:val="000000"/>
                <w:sz w:val="16"/>
                <w:szCs w:val="16"/>
              </w:rPr>
              <w:lastRenderedPageBreak/>
              <w:t>округа  автономного округа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всего    **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374 556 494,00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73 901 347,50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72 584 193,10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71 976 430,60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72 945 274,70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83 149 248,10</w:t>
            </w:r>
          </w:p>
        </w:tc>
      </w:tr>
      <w:tr w:rsidR="00B9075B" w:rsidRPr="00B9075B" w:rsidTr="00BA76A2">
        <w:trPr>
          <w:trHeight w:val="465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2 358 624,40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1 253 014,60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798 101,70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155 443,60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152 064,50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465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227 203 309,90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46 606 232,00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44 636 630,40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40 155 696,70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39 490 615,90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56 314 134,90</w:t>
            </w:r>
          </w:p>
        </w:tc>
      </w:tr>
      <w:tr w:rsidR="00B9075B" w:rsidRPr="00B9075B" w:rsidTr="00BA76A2">
        <w:trPr>
          <w:trHeight w:val="408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территориальный фонд ОМС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213 072 020,00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40 341 338,60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41 637 684,60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42 093 243,10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43 730 547,10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45 269 206,60</w:t>
            </w:r>
          </w:p>
        </w:tc>
      </w:tr>
      <w:tr w:rsidR="00B9075B" w:rsidRPr="00B9075B" w:rsidTr="00BA76A2">
        <w:trPr>
          <w:trHeight w:val="42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программа «Сотрудничество»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184 813,00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184 813,00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204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Департамент строительства автономного округа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4 835 580,10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626 405,00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1 591 587,70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880 256,40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907 331,00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830 000,00</w:t>
            </w:r>
          </w:p>
        </w:tc>
      </w:tr>
      <w:tr w:rsidR="00B9075B" w:rsidRPr="00B9075B" w:rsidTr="00BA76A2">
        <w:trPr>
          <w:trHeight w:val="465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1 923 001,10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454 705,30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638 295,80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830 000,00</w:t>
            </w:r>
          </w:p>
        </w:tc>
      </w:tr>
      <w:tr w:rsidR="00B9075B" w:rsidRPr="00B9075B" w:rsidTr="00BA76A2">
        <w:trPr>
          <w:trHeight w:val="45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программа «Сотрудничество»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2 912 579,00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171 699,70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953 291,90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880 256,40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907 331,00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225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Департамент по управлению государственным имуществом автономного округа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976 606,00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676 606,00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51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51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программа «Сотрудничество»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576 606,00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576 606,00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270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Аппарат Губернатора Югры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1 604 165,90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563 545,90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272 005,00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256 205,00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256 205,00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256 205,00</w:t>
            </w:r>
          </w:p>
        </w:tc>
      </w:tr>
      <w:tr w:rsidR="00B9075B" w:rsidRPr="00B9075B" w:rsidTr="00BA76A2">
        <w:trPr>
          <w:trHeight w:val="465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1 604 165,90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563 545,90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272 005,00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256 205,00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256 205,00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256 205,00</w:t>
            </w:r>
          </w:p>
        </w:tc>
      </w:tr>
      <w:tr w:rsidR="00B9075B" w:rsidRPr="00B9075B" w:rsidTr="00BA76A2">
        <w:trPr>
          <w:trHeight w:val="1788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в том числе привлеченные средства от хозяйствующих субъектов, осуществляющих деятельность на территории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204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Служба по контролю и надзору в сфере здравоохранения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170 696,10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34 093,20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35 491,40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35 491,40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35 491,40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30 128,70</w:t>
            </w:r>
          </w:p>
        </w:tc>
      </w:tr>
      <w:tr w:rsidR="00B9075B" w:rsidRPr="00B9075B" w:rsidTr="00BA76A2">
        <w:trPr>
          <w:trHeight w:val="465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15 857,70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3 964,50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3 964,40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3 964,40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3 964,40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435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154 838,40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30 128,70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31 527,00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31 527,00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31 527,00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30 128,70</w:t>
            </w:r>
          </w:p>
        </w:tc>
      </w:tr>
      <w:tr w:rsidR="00B9075B" w:rsidRPr="00B9075B" w:rsidTr="00BA76A2">
        <w:trPr>
          <w:trHeight w:val="210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Муниципальные образования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1 482 502,90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925 773,70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434 041,20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61 344,00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61 344,00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465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1 482 502,90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925 773,70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434 041,20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61 344,00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61 344,00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0,00</w:t>
            </w:r>
          </w:p>
        </w:tc>
      </w:tr>
      <w:tr w:rsidR="00B9075B" w:rsidRPr="00B9075B" w:rsidTr="00BA76A2">
        <w:trPr>
          <w:trHeight w:val="24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sz w:val="16"/>
                <w:szCs w:val="16"/>
              </w:rPr>
            </w:pPr>
          </w:p>
        </w:tc>
      </w:tr>
      <w:tr w:rsidR="00B9075B" w:rsidRPr="00B9075B" w:rsidTr="00BA76A2">
        <w:trPr>
          <w:trHeight w:val="72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both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* Общий размер расходов на исполнение Соглашения о государственно-частном партнёрстве по проектированию, строительству, оснащению и технической эксплуатации клинического перинатального центра в городе Сургуте от «26» декабря 2014 года (далее – Соглашение о ГЧП) в период с 2016 по 2024 годы будет составлять 18 387 410 000 рублей.</w:t>
            </w:r>
            <w:r w:rsidRPr="00B9075B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br/>
              <w:t>При принятии государственных программ на период с 2021 года и последующие периоды будут учтены следующие расходы на исполнение Соглашения о ГЧП в период с 2021 по 2024 годы (в тыс. рублей):</w:t>
            </w:r>
          </w:p>
        </w:tc>
      </w:tr>
      <w:tr w:rsidR="00B9075B" w:rsidRPr="00B9075B" w:rsidTr="00BA76A2">
        <w:trPr>
          <w:trHeight w:val="24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B9075B">
              <w:rPr>
                <w:rFonts w:eastAsia="Times New Roman"/>
                <w:sz w:val="16"/>
                <w:szCs w:val="16"/>
              </w:rPr>
              <w:t>2021 г.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B9075B">
              <w:rPr>
                <w:rFonts w:eastAsia="Times New Roman"/>
                <w:sz w:val="16"/>
                <w:szCs w:val="16"/>
              </w:rPr>
              <w:t>2022 г.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B9075B">
              <w:rPr>
                <w:rFonts w:eastAsia="Times New Roman"/>
                <w:sz w:val="16"/>
                <w:szCs w:val="16"/>
              </w:rPr>
              <w:t>2023 г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B9075B">
              <w:rPr>
                <w:rFonts w:eastAsia="Times New Roman"/>
                <w:sz w:val="16"/>
                <w:szCs w:val="16"/>
              </w:rPr>
              <w:t>2024 г</w:t>
            </w:r>
          </w:p>
        </w:tc>
      </w:tr>
      <w:tr w:rsidR="00B9075B" w:rsidRPr="00B9075B" w:rsidTr="00BA76A2">
        <w:trPr>
          <w:trHeight w:val="66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Субсидия на финансовое обеспечение (возмещение) части затрат по уплате процентов по договорам займа и/или кредитным договорам, заключенным частным партнером для исполнения Соглашения о государственно-частном партнёрстве по проектированию, строительству, оснащению и технической эксплуатации объектов здравоохранения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B9075B">
              <w:rPr>
                <w:rFonts w:eastAsia="Times New Roman"/>
                <w:sz w:val="16"/>
                <w:szCs w:val="16"/>
              </w:rPr>
              <w:t xml:space="preserve">954 910,00 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B9075B">
              <w:rPr>
                <w:rFonts w:eastAsia="Times New Roman"/>
                <w:sz w:val="16"/>
                <w:szCs w:val="16"/>
              </w:rPr>
              <w:t xml:space="preserve">817 930,00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B9075B">
              <w:rPr>
                <w:rFonts w:eastAsia="Times New Roman"/>
                <w:sz w:val="16"/>
                <w:szCs w:val="16"/>
              </w:rPr>
              <w:t xml:space="preserve">662 940,00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B9075B">
              <w:rPr>
                <w:rFonts w:eastAsia="Times New Roman"/>
                <w:sz w:val="16"/>
                <w:szCs w:val="16"/>
              </w:rPr>
              <w:t xml:space="preserve">486 960,00  </w:t>
            </w:r>
          </w:p>
        </w:tc>
      </w:tr>
      <w:tr w:rsidR="00B9075B" w:rsidRPr="00B9075B" w:rsidTr="00BA76A2">
        <w:trPr>
          <w:trHeight w:val="34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Субсидия на возмещение затрат в связи с оказанием услуг (производством работ) по технической эксплуатации объектов здравоохранения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B9075B">
              <w:rPr>
                <w:rFonts w:eastAsia="Times New Roman"/>
                <w:sz w:val="16"/>
                <w:szCs w:val="16"/>
              </w:rPr>
              <w:t xml:space="preserve">141 000,00 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B9075B">
              <w:rPr>
                <w:rFonts w:eastAsia="Times New Roman"/>
                <w:sz w:val="16"/>
                <w:szCs w:val="16"/>
              </w:rPr>
              <w:t xml:space="preserve">152 000,00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B9075B">
              <w:rPr>
                <w:rFonts w:eastAsia="Times New Roman"/>
                <w:sz w:val="16"/>
                <w:szCs w:val="16"/>
              </w:rPr>
              <w:t xml:space="preserve">165 000,00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B9075B">
              <w:rPr>
                <w:rFonts w:eastAsia="Times New Roman"/>
                <w:sz w:val="16"/>
                <w:szCs w:val="16"/>
              </w:rPr>
              <w:t xml:space="preserve">178 000,00  </w:t>
            </w:r>
          </w:p>
        </w:tc>
      </w:tr>
      <w:tr w:rsidR="00B9075B" w:rsidRPr="00B9075B" w:rsidTr="00BA76A2">
        <w:trPr>
          <w:trHeight w:val="54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Субсидии на финансовое обеспечение (возмещение) затрат по проектированию, строительству и оснащению перинатального центра в городе Сургуте на основе государственно-частного партнёрства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B9075B">
              <w:rPr>
                <w:rFonts w:eastAsia="Times New Roman"/>
                <w:sz w:val="16"/>
                <w:szCs w:val="16"/>
              </w:rPr>
              <w:t xml:space="preserve">1 237 000,00 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B9075B">
              <w:rPr>
                <w:rFonts w:eastAsia="Times New Roman"/>
                <w:sz w:val="16"/>
                <w:szCs w:val="16"/>
              </w:rPr>
              <w:t xml:space="preserve">1 400 000,00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B9075B">
              <w:rPr>
                <w:rFonts w:eastAsia="Times New Roman"/>
                <w:sz w:val="16"/>
                <w:szCs w:val="16"/>
              </w:rPr>
              <w:t xml:space="preserve">1 583 000,00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B9075B">
              <w:rPr>
                <w:rFonts w:eastAsia="Times New Roman"/>
                <w:sz w:val="16"/>
                <w:szCs w:val="16"/>
              </w:rPr>
              <w:t xml:space="preserve">1 789 000,00  </w:t>
            </w:r>
          </w:p>
        </w:tc>
      </w:tr>
      <w:tr w:rsidR="00B9075B" w:rsidRPr="00B9075B" w:rsidTr="00BA76A2">
        <w:trPr>
          <w:trHeight w:val="204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2 332 910,00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2 369 930,00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2 410 940,00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2 453 960,00</w:t>
            </w:r>
          </w:p>
        </w:tc>
      </w:tr>
      <w:tr w:rsidR="00B9075B" w:rsidRPr="00B9075B" w:rsidTr="00BA76A2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ИТОГО за период 2021-2024 гг.: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9075B">
              <w:rPr>
                <w:rFonts w:eastAsia="Times New Roman"/>
                <w:color w:val="000000"/>
                <w:sz w:val="16"/>
                <w:szCs w:val="16"/>
              </w:rPr>
              <w:t>9 567 740,00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B9075B" w:rsidRPr="00B9075B" w:rsidTr="00BA76A2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b/>
                <w:bCs/>
                <w:sz w:val="16"/>
                <w:szCs w:val="16"/>
              </w:rPr>
            </w:pPr>
            <w:r w:rsidRPr="00B9075B">
              <w:rPr>
                <w:rFonts w:eastAsia="Times New Roman"/>
                <w:b/>
                <w:bCs/>
                <w:sz w:val="16"/>
                <w:szCs w:val="16"/>
              </w:rPr>
              <w:t xml:space="preserve">**расходы на межбюджетные трансферты из бюджета субъекта </w:t>
            </w:r>
            <w:proofErr w:type="gramStart"/>
            <w:r w:rsidRPr="00B9075B">
              <w:rPr>
                <w:rFonts w:eastAsia="Times New Roman"/>
                <w:b/>
                <w:bCs/>
                <w:sz w:val="16"/>
                <w:szCs w:val="16"/>
              </w:rPr>
              <w:t>РФ, передаваемые ТФОМС исключены</w:t>
            </w:r>
            <w:proofErr w:type="gramEnd"/>
            <w:r w:rsidRPr="00B9075B">
              <w:rPr>
                <w:rFonts w:eastAsia="Times New Roman"/>
                <w:b/>
                <w:bCs/>
                <w:sz w:val="16"/>
                <w:szCs w:val="16"/>
              </w:rPr>
              <w:t xml:space="preserve"> из общих расходов по государственной программе в размерах:</w:t>
            </w:r>
          </w:p>
        </w:tc>
      </w:tr>
      <w:tr w:rsidR="00B9075B" w:rsidRPr="00B9075B" w:rsidTr="00BA76A2">
        <w:trPr>
          <w:trHeight w:val="204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B9075B">
              <w:rPr>
                <w:rFonts w:eastAsia="Times New Roman"/>
                <w:sz w:val="16"/>
                <w:szCs w:val="16"/>
              </w:rPr>
              <w:t>2016г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B9075B">
              <w:rPr>
                <w:rFonts w:eastAsia="Times New Roman"/>
                <w:sz w:val="16"/>
                <w:szCs w:val="16"/>
              </w:rPr>
              <w:t>2017г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B9075B">
              <w:rPr>
                <w:rFonts w:eastAsia="Times New Roman"/>
                <w:sz w:val="16"/>
                <w:szCs w:val="16"/>
              </w:rPr>
              <w:t>2018г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B9075B">
              <w:rPr>
                <w:rFonts w:eastAsia="Times New Roman"/>
                <w:sz w:val="16"/>
                <w:szCs w:val="16"/>
              </w:rPr>
              <w:t>2019г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B9075B">
              <w:rPr>
                <w:rFonts w:eastAsia="Times New Roman"/>
                <w:sz w:val="16"/>
                <w:szCs w:val="16"/>
              </w:rPr>
              <w:t>2020г</w:t>
            </w:r>
          </w:p>
        </w:tc>
      </w:tr>
      <w:tr w:rsidR="00B9075B" w:rsidRPr="00B9075B" w:rsidTr="00BA76A2">
        <w:trPr>
          <w:trHeight w:val="37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B9075B">
              <w:rPr>
                <w:rFonts w:eastAsia="Times New Roman"/>
                <w:sz w:val="16"/>
                <w:szCs w:val="16"/>
              </w:rPr>
              <w:t>14 484 050,7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75B" w:rsidRPr="00B9075B" w:rsidRDefault="00FB59B2" w:rsidP="00B9075B">
            <w:pPr>
              <w:kinsoku/>
              <w:autoSpaceDE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FB59B2">
              <w:rPr>
                <w:rFonts w:eastAsia="Times New Roman"/>
                <w:sz w:val="16"/>
                <w:szCs w:val="16"/>
              </w:rPr>
              <w:t>14440223,6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B9075B">
              <w:rPr>
                <w:rFonts w:eastAsia="Times New Roman"/>
                <w:sz w:val="16"/>
                <w:szCs w:val="16"/>
              </w:rPr>
              <w:t>10 427 952,8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B9075B">
              <w:rPr>
                <w:rFonts w:eastAsia="Times New Roman"/>
                <w:sz w:val="16"/>
                <w:szCs w:val="16"/>
              </w:rPr>
              <w:t>10 427 952,8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75B" w:rsidRPr="00B9075B" w:rsidRDefault="00B9075B" w:rsidP="00B9075B">
            <w:pPr>
              <w:kinsoku/>
              <w:autoSpaceDE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B9075B">
              <w:rPr>
                <w:rFonts w:eastAsia="Times New Roman"/>
                <w:sz w:val="16"/>
                <w:szCs w:val="16"/>
              </w:rPr>
              <w:t>18 434 093,4</w:t>
            </w:r>
          </w:p>
        </w:tc>
      </w:tr>
    </w:tbl>
    <w:p w:rsidR="00036C86" w:rsidRPr="004A2F82" w:rsidRDefault="00036C86" w:rsidP="00036C86">
      <w:pPr>
        <w:tabs>
          <w:tab w:val="left" w:pos="851"/>
          <w:tab w:val="left" w:pos="993"/>
          <w:tab w:val="left" w:pos="1418"/>
        </w:tabs>
        <w:kinsoku/>
        <w:autoSpaceDN w:val="0"/>
        <w:adjustRightInd w:val="0"/>
        <w:jc w:val="right"/>
      </w:pPr>
      <w:r w:rsidRPr="004A2F82">
        <w:t>».</w:t>
      </w:r>
    </w:p>
    <w:p w:rsidR="00036C86" w:rsidRPr="004A2F82" w:rsidRDefault="00036C86" w:rsidP="00036C86">
      <w:pPr>
        <w:tabs>
          <w:tab w:val="left" w:pos="851"/>
          <w:tab w:val="left" w:pos="993"/>
          <w:tab w:val="left" w:pos="1418"/>
        </w:tabs>
        <w:kinsoku/>
        <w:autoSpaceDN w:val="0"/>
        <w:adjustRightInd w:val="0"/>
        <w:jc w:val="right"/>
      </w:pPr>
    </w:p>
    <w:p w:rsidR="00036C86" w:rsidRPr="004A2F82" w:rsidRDefault="00036C86" w:rsidP="00036C86">
      <w:pPr>
        <w:tabs>
          <w:tab w:val="left" w:pos="851"/>
          <w:tab w:val="left" w:pos="993"/>
          <w:tab w:val="left" w:pos="1418"/>
        </w:tabs>
        <w:kinsoku/>
        <w:autoSpaceDN w:val="0"/>
        <w:adjustRightInd w:val="0"/>
        <w:jc w:val="right"/>
      </w:pPr>
    </w:p>
    <w:p w:rsidR="00822E2F" w:rsidRPr="004A2F82" w:rsidRDefault="00822E2F" w:rsidP="00036C86">
      <w:pPr>
        <w:tabs>
          <w:tab w:val="left" w:pos="851"/>
          <w:tab w:val="left" w:pos="993"/>
          <w:tab w:val="left" w:pos="1418"/>
        </w:tabs>
        <w:kinsoku/>
        <w:autoSpaceDN w:val="0"/>
        <w:adjustRightInd w:val="0"/>
        <w:jc w:val="right"/>
      </w:pPr>
    </w:p>
    <w:p w:rsidR="00822E2F" w:rsidRPr="004A2F82" w:rsidRDefault="00822E2F" w:rsidP="00036C86">
      <w:pPr>
        <w:tabs>
          <w:tab w:val="left" w:pos="851"/>
          <w:tab w:val="left" w:pos="993"/>
          <w:tab w:val="left" w:pos="1418"/>
        </w:tabs>
        <w:kinsoku/>
        <w:autoSpaceDN w:val="0"/>
        <w:adjustRightInd w:val="0"/>
        <w:jc w:val="right"/>
      </w:pPr>
    </w:p>
    <w:p w:rsidR="00036C86" w:rsidRPr="004A2F82" w:rsidRDefault="00036C86" w:rsidP="00036C86">
      <w:pPr>
        <w:pStyle w:val="ConsPlusNormal"/>
        <w:ind w:left="851" w:hanging="851"/>
      </w:pPr>
      <w:r w:rsidRPr="004A2F82">
        <w:t>Губернатор</w:t>
      </w:r>
    </w:p>
    <w:p w:rsidR="00036C86" w:rsidRPr="004A2F82" w:rsidRDefault="00036C86" w:rsidP="00036C86">
      <w:pPr>
        <w:pStyle w:val="ConsPlusNormal"/>
        <w:ind w:left="851" w:hanging="851"/>
      </w:pPr>
      <w:r w:rsidRPr="004A2F82">
        <w:t>Ханты-Мансийского</w:t>
      </w:r>
    </w:p>
    <w:p w:rsidR="00036C86" w:rsidRPr="004A2F82" w:rsidRDefault="00036C86" w:rsidP="00036C86">
      <w:pPr>
        <w:pStyle w:val="ConsPlusNormal"/>
        <w:ind w:left="851" w:hanging="851"/>
      </w:pPr>
      <w:r w:rsidRPr="004A2F82">
        <w:t xml:space="preserve">автономного округа – Югры  </w:t>
      </w:r>
      <w:r w:rsidR="006A574C" w:rsidRPr="006A574C">
        <w:t xml:space="preserve">                                                                                                                              </w:t>
      </w:r>
      <w:r w:rsidRPr="004A2F82">
        <w:t xml:space="preserve">   Н.В.</w:t>
      </w:r>
      <w:r w:rsidR="006177A5">
        <w:t>Комарова</w:t>
      </w:r>
    </w:p>
    <w:sectPr w:rsidR="00036C86" w:rsidRPr="004A2F82" w:rsidSect="008734F0">
      <w:pgSz w:w="16838" w:h="11905" w:orient="landscape"/>
      <w:pgMar w:top="1418" w:right="1418" w:bottom="1134" w:left="1134" w:header="624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6A2" w:rsidRDefault="00BA76A2" w:rsidP="00340BD4">
      <w:r>
        <w:separator/>
      </w:r>
    </w:p>
  </w:endnote>
  <w:endnote w:type="continuationSeparator" w:id="0">
    <w:p w:rsidR="00BA76A2" w:rsidRDefault="00BA76A2" w:rsidP="00340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6A2" w:rsidRDefault="00BA76A2" w:rsidP="00340BD4">
      <w:r>
        <w:separator/>
      </w:r>
    </w:p>
  </w:footnote>
  <w:footnote w:type="continuationSeparator" w:id="0">
    <w:p w:rsidR="00BA76A2" w:rsidRDefault="00BA76A2" w:rsidP="00340B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1417566"/>
    </w:sdtPr>
    <w:sdtContent>
      <w:p w:rsidR="00BA76A2" w:rsidRDefault="00BA76A2">
        <w:pPr>
          <w:pStyle w:val="af"/>
          <w:jc w:val="center"/>
        </w:pPr>
        <w:r w:rsidRPr="0090376B">
          <w:rPr>
            <w:sz w:val="16"/>
            <w:szCs w:val="16"/>
          </w:rPr>
          <w:fldChar w:fldCharType="begin"/>
        </w:r>
        <w:r w:rsidRPr="0090376B">
          <w:rPr>
            <w:sz w:val="16"/>
            <w:szCs w:val="16"/>
          </w:rPr>
          <w:instrText>PAGE   \* MERGEFORMAT</w:instrText>
        </w:r>
        <w:r w:rsidRPr="0090376B">
          <w:rPr>
            <w:sz w:val="16"/>
            <w:szCs w:val="16"/>
          </w:rPr>
          <w:fldChar w:fldCharType="separate"/>
        </w:r>
        <w:r w:rsidR="004234DB">
          <w:rPr>
            <w:noProof/>
            <w:sz w:val="16"/>
            <w:szCs w:val="16"/>
          </w:rPr>
          <w:t>3</w:t>
        </w:r>
        <w:r w:rsidRPr="0090376B">
          <w:rPr>
            <w:sz w:val="16"/>
            <w:szCs w:val="16"/>
          </w:rPr>
          <w:fldChar w:fldCharType="end"/>
        </w:r>
      </w:p>
    </w:sdtContent>
  </w:sdt>
  <w:p w:rsidR="00BA76A2" w:rsidRDefault="00BA76A2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F37CC"/>
    <w:multiLevelType w:val="multilevel"/>
    <w:tmpl w:val="6E7E565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2D042F9F"/>
    <w:multiLevelType w:val="multilevel"/>
    <w:tmpl w:val="4490CB5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34C81877"/>
    <w:multiLevelType w:val="hybridMultilevel"/>
    <w:tmpl w:val="C426A196"/>
    <w:lvl w:ilvl="0" w:tplc="90F6AFEC">
      <w:start w:val="1"/>
      <w:numFmt w:val="bullet"/>
      <w:lvlText w:val=""/>
      <w:lvlJc w:val="left"/>
      <w:pPr>
        <w:ind w:left="2828" w:hanging="141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A7852E4"/>
    <w:multiLevelType w:val="hybridMultilevel"/>
    <w:tmpl w:val="04E07CF4"/>
    <w:lvl w:ilvl="0" w:tplc="4640854A">
      <w:start w:val="1"/>
      <w:numFmt w:val="decimal"/>
      <w:lvlText w:val="%1."/>
      <w:lvlJc w:val="left"/>
      <w:pPr>
        <w:ind w:left="1952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4">
    <w:nsid w:val="6A9B0DBD"/>
    <w:multiLevelType w:val="multilevel"/>
    <w:tmpl w:val="C55E1CB2"/>
    <w:lvl w:ilvl="0">
      <w:start w:val="1"/>
      <w:numFmt w:val="decimal"/>
      <w:lvlText w:val="%1."/>
      <w:lvlJc w:val="left"/>
      <w:pPr>
        <w:ind w:left="1864" w:hanging="1155"/>
      </w:p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eastAsia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567"/>
  <w:drawingGridHorizontalSpacing w:val="14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3731"/>
    <w:rsid w:val="00002887"/>
    <w:rsid w:val="00002EB6"/>
    <w:rsid w:val="000032CC"/>
    <w:rsid w:val="00004448"/>
    <w:rsid w:val="00007488"/>
    <w:rsid w:val="00012600"/>
    <w:rsid w:val="00012ACA"/>
    <w:rsid w:val="0001633E"/>
    <w:rsid w:val="00017F9F"/>
    <w:rsid w:val="00020CE0"/>
    <w:rsid w:val="0002366C"/>
    <w:rsid w:val="00025363"/>
    <w:rsid w:val="00025546"/>
    <w:rsid w:val="00026FB8"/>
    <w:rsid w:val="00027397"/>
    <w:rsid w:val="0003009D"/>
    <w:rsid w:val="00030B72"/>
    <w:rsid w:val="0003140B"/>
    <w:rsid w:val="00031F65"/>
    <w:rsid w:val="00033C78"/>
    <w:rsid w:val="00034382"/>
    <w:rsid w:val="00036C86"/>
    <w:rsid w:val="000378A9"/>
    <w:rsid w:val="00040D80"/>
    <w:rsid w:val="00042038"/>
    <w:rsid w:val="000434FE"/>
    <w:rsid w:val="00047735"/>
    <w:rsid w:val="0006274E"/>
    <w:rsid w:val="0006527B"/>
    <w:rsid w:val="00071E33"/>
    <w:rsid w:val="00077F56"/>
    <w:rsid w:val="00081E97"/>
    <w:rsid w:val="000834F8"/>
    <w:rsid w:val="00083EF4"/>
    <w:rsid w:val="0008498A"/>
    <w:rsid w:val="00085F37"/>
    <w:rsid w:val="000A4253"/>
    <w:rsid w:val="000A47C5"/>
    <w:rsid w:val="000A6AED"/>
    <w:rsid w:val="000A7398"/>
    <w:rsid w:val="000B005C"/>
    <w:rsid w:val="000B5817"/>
    <w:rsid w:val="000B659A"/>
    <w:rsid w:val="000B688D"/>
    <w:rsid w:val="000C5F62"/>
    <w:rsid w:val="000C7E7A"/>
    <w:rsid w:val="000D0118"/>
    <w:rsid w:val="000D2759"/>
    <w:rsid w:val="000D67F4"/>
    <w:rsid w:val="000D6EA8"/>
    <w:rsid w:val="000E0B41"/>
    <w:rsid w:val="000E23E6"/>
    <w:rsid w:val="000E52E8"/>
    <w:rsid w:val="000E5CF8"/>
    <w:rsid w:val="000F030F"/>
    <w:rsid w:val="000F427F"/>
    <w:rsid w:val="000F5FBF"/>
    <w:rsid w:val="000F78DC"/>
    <w:rsid w:val="00100031"/>
    <w:rsid w:val="00100BB7"/>
    <w:rsid w:val="00102A99"/>
    <w:rsid w:val="001035E5"/>
    <w:rsid w:val="00110E6C"/>
    <w:rsid w:val="00111AB6"/>
    <w:rsid w:val="001139D4"/>
    <w:rsid w:val="00117F5B"/>
    <w:rsid w:val="00130403"/>
    <w:rsid w:val="00135F57"/>
    <w:rsid w:val="00136395"/>
    <w:rsid w:val="001422B4"/>
    <w:rsid w:val="00142962"/>
    <w:rsid w:val="001436F5"/>
    <w:rsid w:val="001512D5"/>
    <w:rsid w:val="00152B59"/>
    <w:rsid w:val="00154FD0"/>
    <w:rsid w:val="001567FF"/>
    <w:rsid w:val="001617EA"/>
    <w:rsid w:val="001648FF"/>
    <w:rsid w:val="00164A02"/>
    <w:rsid w:val="0017064B"/>
    <w:rsid w:val="00173AB1"/>
    <w:rsid w:val="0017486A"/>
    <w:rsid w:val="00180ACE"/>
    <w:rsid w:val="00182AA1"/>
    <w:rsid w:val="00183A13"/>
    <w:rsid w:val="00186797"/>
    <w:rsid w:val="00191609"/>
    <w:rsid w:val="0019444E"/>
    <w:rsid w:val="0019495E"/>
    <w:rsid w:val="00194D9D"/>
    <w:rsid w:val="001A03F3"/>
    <w:rsid w:val="001A3A7C"/>
    <w:rsid w:val="001A4969"/>
    <w:rsid w:val="001A5EA7"/>
    <w:rsid w:val="001B0878"/>
    <w:rsid w:val="001B11EF"/>
    <w:rsid w:val="001B1837"/>
    <w:rsid w:val="001B38D0"/>
    <w:rsid w:val="001B4970"/>
    <w:rsid w:val="001B6C93"/>
    <w:rsid w:val="001C1BA0"/>
    <w:rsid w:val="001C2C6E"/>
    <w:rsid w:val="001C33CE"/>
    <w:rsid w:val="001C4AF9"/>
    <w:rsid w:val="001D152D"/>
    <w:rsid w:val="001D2294"/>
    <w:rsid w:val="001D2608"/>
    <w:rsid w:val="001D3654"/>
    <w:rsid w:val="001D38B4"/>
    <w:rsid w:val="001D3E1E"/>
    <w:rsid w:val="001D455C"/>
    <w:rsid w:val="001E244A"/>
    <w:rsid w:val="001E279F"/>
    <w:rsid w:val="001E346C"/>
    <w:rsid w:val="001F08F8"/>
    <w:rsid w:val="001F123C"/>
    <w:rsid w:val="001F2105"/>
    <w:rsid w:val="001F26D8"/>
    <w:rsid w:val="001F34BE"/>
    <w:rsid w:val="001F6D88"/>
    <w:rsid w:val="00200535"/>
    <w:rsid w:val="002066ED"/>
    <w:rsid w:val="00213EE2"/>
    <w:rsid w:val="002252BF"/>
    <w:rsid w:val="002264D6"/>
    <w:rsid w:val="002269F0"/>
    <w:rsid w:val="00226A04"/>
    <w:rsid w:val="0024024E"/>
    <w:rsid w:val="00240D20"/>
    <w:rsid w:val="002420A9"/>
    <w:rsid w:val="002441A5"/>
    <w:rsid w:val="002455E5"/>
    <w:rsid w:val="00247096"/>
    <w:rsid w:val="00251E8F"/>
    <w:rsid w:val="00255F97"/>
    <w:rsid w:val="00257502"/>
    <w:rsid w:val="00270490"/>
    <w:rsid w:val="00270B8C"/>
    <w:rsid w:val="00276E69"/>
    <w:rsid w:val="00277AF8"/>
    <w:rsid w:val="002807FA"/>
    <w:rsid w:val="0028558B"/>
    <w:rsid w:val="002869F8"/>
    <w:rsid w:val="00286A3E"/>
    <w:rsid w:val="00287729"/>
    <w:rsid w:val="002926D0"/>
    <w:rsid w:val="002937B8"/>
    <w:rsid w:val="002A0EAF"/>
    <w:rsid w:val="002A15B7"/>
    <w:rsid w:val="002A251F"/>
    <w:rsid w:val="002A2EB6"/>
    <w:rsid w:val="002A6D37"/>
    <w:rsid w:val="002B1801"/>
    <w:rsid w:val="002B2EE2"/>
    <w:rsid w:val="002B6703"/>
    <w:rsid w:val="002B7985"/>
    <w:rsid w:val="002C3247"/>
    <w:rsid w:val="002C4141"/>
    <w:rsid w:val="002C576B"/>
    <w:rsid w:val="002C62E0"/>
    <w:rsid w:val="002C70BB"/>
    <w:rsid w:val="002C740B"/>
    <w:rsid w:val="002D007F"/>
    <w:rsid w:val="002D3789"/>
    <w:rsid w:val="002D38DC"/>
    <w:rsid w:val="002D5BF3"/>
    <w:rsid w:val="002D7242"/>
    <w:rsid w:val="002E0962"/>
    <w:rsid w:val="002E28BC"/>
    <w:rsid w:val="002E508E"/>
    <w:rsid w:val="002E74A8"/>
    <w:rsid w:val="002F0A42"/>
    <w:rsid w:val="002F4EF0"/>
    <w:rsid w:val="00301CA3"/>
    <w:rsid w:val="00302DA8"/>
    <w:rsid w:val="0030436E"/>
    <w:rsid w:val="00305AAE"/>
    <w:rsid w:val="00306848"/>
    <w:rsid w:val="00310048"/>
    <w:rsid w:val="00310297"/>
    <w:rsid w:val="00310580"/>
    <w:rsid w:val="00312AC8"/>
    <w:rsid w:val="0031337B"/>
    <w:rsid w:val="003170B2"/>
    <w:rsid w:val="003174DA"/>
    <w:rsid w:val="00320C70"/>
    <w:rsid w:val="00323A4C"/>
    <w:rsid w:val="00325BFA"/>
    <w:rsid w:val="00327DFE"/>
    <w:rsid w:val="00327E29"/>
    <w:rsid w:val="003304AD"/>
    <w:rsid w:val="003309D1"/>
    <w:rsid w:val="00330A1F"/>
    <w:rsid w:val="003341E5"/>
    <w:rsid w:val="003355C4"/>
    <w:rsid w:val="003358E4"/>
    <w:rsid w:val="0033740F"/>
    <w:rsid w:val="003403A4"/>
    <w:rsid w:val="00340BD4"/>
    <w:rsid w:val="00344000"/>
    <w:rsid w:val="0034586F"/>
    <w:rsid w:val="00346C66"/>
    <w:rsid w:val="00352075"/>
    <w:rsid w:val="0035270F"/>
    <w:rsid w:val="00356A23"/>
    <w:rsid w:val="003608E3"/>
    <w:rsid w:val="00364697"/>
    <w:rsid w:val="00370D1C"/>
    <w:rsid w:val="00371371"/>
    <w:rsid w:val="00371DDD"/>
    <w:rsid w:val="003729B4"/>
    <w:rsid w:val="00373DF5"/>
    <w:rsid w:val="0037425D"/>
    <w:rsid w:val="003748E3"/>
    <w:rsid w:val="0037599E"/>
    <w:rsid w:val="00377ECB"/>
    <w:rsid w:val="00380F67"/>
    <w:rsid w:val="003825DB"/>
    <w:rsid w:val="00382ED9"/>
    <w:rsid w:val="00384A13"/>
    <w:rsid w:val="00385978"/>
    <w:rsid w:val="003940A4"/>
    <w:rsid w:val="003964C4"/>
    <w:rsid w:val="003A0435"/>
    <w:rsid w:val="003A2244"/>
    <w:rsid w:val="003A3C5A"/>
    <w:rsid w:val="003B1E51"/>
    <w:rsid w:val="003B340E"/>
    <w:rsid w:val="003B444D"/>
    <w:rsid w:val="003B6950"/>
    <w:rsid w:val="003B7F99"/>
    <w:rsid w:val="003C2430"/>
    <w:rsid w:val="003C5C7B"/>
    <w:rsid w:val="003D4383"/>
    <w:rsid w:val="003D6F58"/>
    <w:rsid w:val="003E2D38"/>
    <w:rsid w:val="003E4064"/>
    <w:rsid w:val="003E6829"/>
    <w:rsid w:val="003F1689"/>
    <w:rsid w:val="003F400E"/>
    <w:rsid w:val="00401FF5"/>
    <w:rsid w:val="00403720"/>
    <w:rsid w:val="00405934"/>
    <w:rsid w:val="00407AFD"/>
    <w:rsid w:val="00410BAA"/>
    <w:rsid w:val="00410D23"/>
    <w:rsid w:val="00411694"/>
    <w:rsid w:val="00414116"/>
    <w:rsid w:val="004145F0"/>
    <w:rsid w:val="00414880"/>
    <w:rsid w:val="004154B3"/>
    <w:rsid w:val="0041781C"/>
    <w:rsid w:val="0042050B"/>
    <w:rsid w:val="00422070"/>
    <w:rsid w:val="004234DB"/>
    <w:rsid w:val="00424851"/>
    <w:rsid w:val="00432458"/>
    <w:rsid w:val="00434012"/>
    <w:rsid w:val="004435BF"/>
    <w:rsid w:val="00445689"/>
    <w:rsid w:val="00445B77"/>
    <w:rsid w:val="00445BEB"/>
    <w:rsid w:val="00445C49"/>
    <w:rsid w:val="0045042F"/>
    <w:rsid w:val="004507DE"/>
    <w:rsid w:val="00450E94"/>
    <w:rsid w:val="00451609"/>
    <w:rsid w:val="00451717"/>
    <w:rsid w:val="00452FE7"/>
    <w:rsid w:val="004538DA"/>
    <w:rsid w:val="00457491"/>
    <w:rsid w:val="00457B37"/>
    <w:rsid w:val="0046285B"/>
    <w:rsid w:val="00466769"/>
    <w:rsid w:val="00467AC4"/>
    <w:rsid w:val="0047102F"/>
    <w:rsid w:val="00472048"/>
    <w:rsid w:val="004759ED"/>
    <w:rsid w:val="00477DC4"/>
    <w:rsid w:val="0048269B"/>
    <w:rsid w:val="00482B7B"/>
    <w:rsid w:val="004843AF"/>
    <w:rsid w:val="00485B31"/>
    <w:rsid w:val="00495EEC"/>
    <w:rsid w:val="00496C54"/>
    <w:rsid w:val="004972ED"/>
    <w:rsid w:val="004A2F82"/>
    <w:rsid w:val="004A5D01"/>
    <w:rsid w:val="004A6B0A"/>
    <w:rsid w:val="004B326C"/>
    <w:rsid w:val="004B4523"/>
    <w:rsid w:val="004B6FD8"/>
    <w:rsid w:val="004B7AFC"/>
    <w:rsid w:val="004C1284"/>
    <w:rsid w:val="004C2B3D"/>
    <w:rsid w:val="004C58F3"/>
    <w:rsid w:val="004C6716"/>
    <w:rsid w:val="004C7243"/>
    <w:rsid w:val="004C7BC4"/>
    <w:rsid w:val="004D1F0F"/>
    <w:rsid w:val="004D29E5"/>
    <w:rsid w:val="004D6D38"/>
    <w:rsid w:val="004E15AA"/>
    <w:rsid w:val="004E1AB1"/>
    <w:rsid w:val="004E22C6"/>
    <w:rsid w:val="004E4D9B"/>
    <w:rsid w:val="004E4EFB"/>
    <w:rsid w:val="004E567B"/>
    <w:rsid w:val="004E73FD"/>
    <w:rsid w:val="004F1821"/>
    <w:rsid w:val="004F512D"/>
    <w:rsid w:val="004F6E11"/>
    <w:rsid w:val="0050052C"/>
    <w:rsid w:val="00500FCE"/>
    <w:rsid w:val="00503B4B"/>
    <w:rsid w:val="00506536"/>
    <w:rsid w:val="00510765"/>
    <w:rsid w:val="0051078A"/>
    <w:rsid w:val="005126E9"/>
    <w:rsid w:val="00516D21"/>
    <w:rsid w:val="00520031"/>
    <w:rsid w:val="0052098C"/>
    <w:rsid w:val="00523731"/>
    <w:rsid w:val="00525EF7"/>
    <w:rsid w:val="005266D8"/>
    <w:rsid w:val="00526751"/>
    <w:rsid w:val="005267CA"/>
    <w:rsid w:val="00535EB0"/>
    <w:rsid w:val="00537EF7"/>
    <w:rsid w:val="00543845"/>
    <w:rsid w:val="00546211"/>
    <w:rsid w:val="0055083B"/>
    <w:rsid w:val="0055223B"/>
    <w:rsid w:val="00552E7F"/>
    <w:rsid w:val="005552D4"/>
    <w:rsid w:val="00555497"/>
    <w:rsid w:val="00557736"/>
    <w:rsid w:val="00561305"/>
    <w:rsid w:val="00562A2C"/>
    <w:rsid w:val="005655CF"/>
    <w:rsid w:val="00566280"/>
    <w:rsid w:val="00571D05"/>
    <w:rsid w:val="00574789"/>
    <w:rsid w:val="00575359"/>
    <w:rsid w:val="00577333"/>
    <w:rsid w:val="00580628"/>
    <w:rsid w:val="00580ADC"/>
    <w:rsid w:val="00583ADA"/>
    <w:rsid w:val="005842F9"/>
    <w:rsid w:val="00584FBC"/>
    <w:rsid w:val="00585702"/>
    <w:rsid w:val="00586FBA"/>
    <w:rsid w:val="0059018F"/>
    <w:rsid w:val="00591A76"/>
    <w:rsid w:val="00595F98"/>
    <w:rsid w:val="0059729E"/>
    <w:rsid w:val="005A0E84"/>
    <w:rsid w:val="005A4D7D"/>
    <w:rsid w:val="005A5556"/>
    <w:rsid w:val="005B246C"/>
    <w:rsid w:val="005B3DCC"/>
    <w:rsid w:val="005B5B83"/>
    <w:rsid w:val="005B5DBA"/>
    <w:rsid w:val="005B73BF"/>
    <w:rsid w:val="005C2048"/>
    <w:rsid w:val="005C5BC6"/>
    <w:rsid w:val="005C64C0"/>
    <w:rsid w:val="005C65FA"/>
    <w:rsid w:val="005C7040"/>
    <w:rsid w:val="005C76DA"/>
    <w:rsid w:val="005D69D3"/>
    <w:rsid w:val="005D7FD4"/>
    <w:rsid w:val="005E0FF9"/>
    <w:rsid w:val="005E27CA"/>
    <w:rsid w:val="005E3B02"/>
    <w:rsid w:val="005E563E"/>
    <w:rsid w:val="005E5E93"/>
    <w:rsid w:val="005F0014"/>
    <w:rsid w:val="005F4643"/>
    <w:rsid w:val="005F5560"/>
    <w:rsid w:val="005F61EB"/>
    <w:rsid w:val="005F7597"/>
    <w:rsid w:val="006008BA"/>
    <w:rsid w:val="00604FA4"/>
    <w:rsid w:val="006068D3"/>
    <w:rsid w:val="006070C7"/>
    <w:rsid w:val="006113C8"/>
    <w:rsid w:val="00614D2A"/>
    <w:rsid w:val="00615CAF"/>
    <w:rsid w:val="006177A5"/>
    <w:rsid w:val="00621BB3"/>
    <w:rsid w:val="006233DA"/>
    <w:rsid w:val="0062440F"/>
    <w:rsid w:val="006279EB"/>
    <w:rsid w:val="00627CE4"/>
    <w:rsid w:val="00634B3F"/>
    <w:rsid w:val="00636428"/>
    <w:rsid w:val="00636EE5"/>
    <w:rsid w:val="0063791D"/>
    <w:rsid w:val="006406F8"/>
    <w:rsid w:val="00641FDF"/>
    <w:rsid w:val="006457C3"/>
    <w:rsid w:val="0064642C"/>
    <w:rsid w:val="006464D9"/>
    <w:rsid w:val="00646659"/>
    <w:rsid w:val="006503AC"/>
    <w:rsid w:val="00650607"/>
    <w:rsid w:val="00651B38"/>
    <w:rsid w:val="0065313D"/>
    <w:rsid w:val="006555D8"/>
    <w:rsid w:val="0065600F"/>
    <w:rsid w:val="00656780"/>
    <w:rsid w:val="0065750B"/>
    <w:rsid w:val="00657847"/>
    <w:rsid w:val="00657952"/>
    <w:rsid w:val="0066038B"/>
    <w:rsid w:val="0066178E"/>
    <w:rsid w:val="006702E5"/>
    <w:rsid w:val="00670F90"/>
    <w:rsid w:val="00673315"/>
    <w:rsid w:val="00675420"/>
    <w:rsid w:val="00675423"/>
    <w:rsid w:val="006757F4"/>
    <w:rsid w:val="00683BF9"/>
    <w:rsid w:val="00683CA8"/>
    <w:rsid w:val="00683DFD"/>
    <w:rsid w:val="00683F66"/>
    <w:rsid w:val="006857E1"/>
    <w:rsid w:val="0069163D"/>
    <w:rsid w:val="00695D49"/>
    <w:rsid w:val="00696794"/>
    <w:rsid w:val="006A211A"/>
    <w:rsid w:val="006A4BA2"/>
    <w:rsid w:val="006A574C"/>
    <w:rsid w:val="006A58AD"/>
    <w:rsid w:val="006A71F2"/>
    <w:rsid w:val="006B1345"/>
    <w:rsid w:val="006B22B9"/>
    <w:rsid w:val="006B544B"/>
    <w:rsid w:val="006D0492"/>
    <w:rsid w:val="006D307C"/>
    <w:rsid w:val="006D3247"/>
    <w:rsid w:val="006D7969"/>
    <w:rsid w:val="006D7BE2"/>
    <w:rsid w:val="006E2D11"/>
    <w:rsid w:val="006E327C"/>
    <w:rsid w:val="006E3813"/>
    <w:rsid w:val="006E5459"/>
    <w:rsid w:val="006E6306"/>
    <w:rsid w:val="006E6AD1"/>
    <w:rsid w:val="006F0E41"/>
    <w:rsid w:val="006F1F2D"/>
    <w:rsid w:val="006F2B94"/>
    <w:rsid w:val="006F7A2E"/>
    <w:rsid w:val="00700929"/>
    <w:rsid w:val="0070157F"/>
    <w:rsid w:val="00705A38"/>
    <w:rsid w:val="0070683B"/>
    <w:rsid w:val="00707B7D"/>
    <w:rsid w:val="00711DAE"/>
    <w:rsid w:val="00713118"/>
    <w:rsid w:val="007134C4"/>
    <w:rsid w:val="007163FA"/>
    <w:rsid w:val="00724E35"/>
    <w:rsid w:val="00726BBA"/>
    <w:rsid w:val="00730D99"/>
    <w:rsid w:val="00731942"/>
    <w:rsid w:val="00735FCB"/>
    <w:rsid w:val="00736E29"/>
    <w:rsid w:val="00740CE3"/>
    <w:rsid w:val="007467D6"/>
    <w:rsid w:val="0075030D"/>
    <w:rsid w:val="00752B77"/>
    <w:rsid w:val="00753C84"/>
    <w:rsid w:val="00756170"/>
    <w:rsid w:val="00756C73"/>
    <w:rsid w:val="0075737E"/>
    <w:rsid w:val="00757F4B"/>
    <w:rsid w:val="007608A4"/>
    <w:rsid w:val="007620C9"/>
    <w:rsid w:val="007635D9"/>
    <w:rsid w:val="00763A73"/>
    <w:rsid w:val="00770850"/>
    <w:rsid w:val="007753EF"/>
    <w:rsid w:val="007770C5"/>
    <w:rsid w:val="0077737B"/>
    <w:rsid w:val="00782834"/>
    <w:rsid w:val="007835AA"/>
    <w:rsid w:val="00785903"/>
    <w:rsid w:val="00785CC6"/>
    <w:rsid w:val="007911DB"/>
    <w:rsid w:val="00791A84"/>
    <w:rsid w:val="007941EB"/>
    <w:rsid w:val="00797AA2"/>
    <w:rsid w:val="007A0C61"/>
    <w:rsid w:val="007A11B5"/>
    <w:rsid w:val="007A7F92"/>
    <w:rsid w:val="007B1C58"/>
    <w:rsid w:val="007B2BC0"/>
    <w:rsid w:val="007B3257"/>
    <w:rsid w:val="007B5D54"/>
    <w:rsid w:val="007B75AA"/>
    <w:rsid w:val="007C136D"/>
    <w:rsid w:val="007C251D"/>
    <w:rsid w:val="007C4067"/>
    <w:rsid w:val="007C697F"/>
    <w:rsid w:val="007D2276"/>
    <w:rsid w:val="007D26DA"/>
    <w:rsid w:val="007D4409"/>
    <w:rsid w:val="007D6025"/>
    <w:rsid w:val="007D6D9B"/>
    <w:rsid w:val="007E0058"/>
    <w:rsid w:val="007E2475"/>
    <w:rsid w:val="007E41AF"/>
    <w:rsid w:val="007E50A4"/>
    <w:rsid w:val="007E57D3"/>
    <w:rsid w:val="007E5AE7"/>
    <w:rsid w:val="007F352B"/>
    <w:rsid w:val="007F36D8"/>
    <w:rsid w:val="007F5B2E"/>
    <w:rsid w:val="0080039A"/>
    <w:rsid w:val="00801ABC"/>
    <w:rsid w:val="008029D5"/>
    <w:rsid w:val="00804903"/>
    <w:rsid w:val="00806B26"/>
    <w:rsid w:val="00806C6C"/>
    <w:rsid w:val="00807A5C"/>
    <w:rsid w:val="00815F6A"/>
    <w:rsid w:val="008160DA"/>
    <w:rsid w:val="00816E39"/>
    <w:rsid w:val="00821516"/>
    <w:rsid w:val="00822E2F"/>
    <w:rsid w:val="00827A16"/>
    <w:rsid w:val="00830718"/>
    <w:rsid w:val="00834A16"/>
    <w:rsid w:val="008350B2"/>
    <w:rsid w:val="008374EC"/>
    <w:rsid w:val="00840CF4"/>
    <w:rsid w:val="00842FC9"/>
    <w:rsid w:val="00844176"/>
    <w:rsid w:val="00845A68"/>
    <w:rsid w:val="00847C7F"/>
    <w:rsid w:val="00852C5E"/>
    <w:rsid w:val="00856D03"/>
    <w:rsid w:val="00857A52"/>
    <w:rsid w:val="00860932"/>
    <w:rsid w:val="00866D92"/>
    <w:rsid w:val="008700DA"/>
    <w:rsid w:val="0087122B"/>
    <w:rsid w:val="008734F0"/>
    <w:rsid w:val="008761CE"/>
    <w:rsid w:val="00881844"/>
    <w:rsid w:val="008845C5"/>
    <w:rsid w:val="00885588"/>
    <w:rsid w:val="00892224"/>
    <w:rsid w:val="008942AF"/>
    <w:rsid w:val="008A1804"/>
    <w:rsid w:val="008A185F"/>
    <w:rsid w:val="008A2518"/>
    <w:rsid w:val="008B0AE5"/>
    <w:rsid w:val="008B0C83"/>
    <w:rsid w:val="008B4674"/>
    <w:rsid w:val="008B49AB"/>
    <w:rsid w:val="008B540F"/>
    <w:rsid w:val="008B63B3"/>
    <w:rsid w:val="008C3260"/>
    <w:rsid w:val="008C41DB"/>
    <w:rsid w:val="008C4741"/>
    <w:rsid w:val="008C6C23"/>
    <w:rsid w:val="008C73AD"/>
    <w:rsid w:val="008D14B7"/>
    <w:rsid w:val="008D2B5B"/>
    <w:rsid w:val="008D6D00"/>
    <w:rsid w:val="008E08A1"/>
    <w:rsid w:val="008E402B"/>
    <w:rsid w:val="008E4FF8"/>
    <w:rsid w:val="008E7048"/>
    <w:rsid w:val="008F208A"/>
    <w:rsid w:val="008F254A"/>
    <w:rsid w:val="008F2983"/>
    <w:rsid w:val="008F318D"/>
    <w:rsid w:val="008F3AD0"/>
    <w:rsid w:val="008F3D7C"/>
    <w:rsid w:val="008F58F3"/>
    <w:rsid w:val="009020FC"/>
    <w:rsid w:val="009023F4"/>
    <w:rsid w:val="0090376B"/>
    <w:rsid w:val="00907DEC"/>
    <w:rsid w:val="00910585"/>
    <w:rsid w:val="009144FC"/>
    <w:rsid w:val="00914811"/>
    <w:rsid w:val="00920179"/>
    <w:rsid w:val="00922664"/>
    <w:rsid w:val="0092769B"/>
    <w:rsid w:val="009304CB"/>
    <w:rsid w:val="00930C6C"/>
    <w:rsid w:val="00934CE8"/>
    <w:rsid w:val="00940254"/>
    <w:rsid w:val="00940958"/>
    <w:rsid w:val="009450DD"/>
    <w:rsid w:val="00945301"/>
    <w:rsid w:val="009456AB"/>
    <w:rsid w:val="009468D6"/>
    <w:rsid w:val="00951EB6"/>
    <w:rsid w:val="00956688"/>
    <w:rsid w:val="00957B32"/>
    <w:rsid w:val="00964408"/>
    <w:rsid w:val="00964989"/>
    <w:rsid w:val="009724A3"/>
    <w:rsid w:val="00972D60"/>
    <w:rsid w:val="00974C56"/>
    <w:rsid w:val="009769D5"/>
    <w:rsid w:val="0098101A"/>
    <w:rsid w:val="0098183D"/>
    <w:rsid w:val="00982E72"/>
    <w:rsid w:val="0098390D"/>
    <w:rsid w:val="00984122"/>
    <w:rsid w:val="009850C2"/>
    <w:rsid w:val="0098544D"/>
    <w:rsid w:val="009854D0"/>
    <w:rsid w:val="0098573B"/>
    <w:rsid w:val="00986767"/>
    <w:rsid w:val="0099083D"/>
    <w:rsid w:val="0099131D"/>
    <w:rsid w:val="009920F9"/>
    <w:rsid w:val="00993947"/>
    <w:rsid w:val="00996AC8"/>
    <w:rsid w:val="009A0949"/>
    <w:rsid w:val="009A0CCA"/>
    <w:rsid w:val="009A1F13"/>
    <w:rsid w:val="009A5F09"/>
    <w:rsid w:val="009A6417"/>
    <w:rsid w:val="009A75F1"/>
    <w:rsid w:val="009A7A35"/>
    <w:rsid w:val="009A7D3B"/>
    <w:rsid w:val="009B35B6"/>
    <w:rsid w:val="009B6C0B"/>
    <w:rsid w:val="009C0E57"/>
    <w:rsid w:val="009C4DEB"/>
    <w:rsid w:val="009C75C4"/>
    <w:rsid w:val="009D17BA"/>
    <w:rsid w:val="009E0392"/>
    <w:rsid w:val="009E1F5D"/>
    <w:rsid w:val="009E3633"/>
    <w:rsid w:val="009E3E35"/>
    <w:rsid w:val="009E56EA"/>
    <w:rsid w:val="009E7B2A"/>
    <w:rsid w:val="009F0A87"/>
    <w:rsid w:val="009F0F91"/>
    <w:rsid w:val="009F166C"/>
    <w:rsid w:val="009F1E66"/>
    <w:rsid w:val="009F1F89"/>
    <w:rsid w:val="009F4583"/>
    <w:rsid w:val="009F5BE0"/>
    <w:rsid w:val="009F6132"/>
    <w:rsid w:val="00A00C18"/>
    <w:rsid w:val="00A01A9D"/>
    <w:rsid w:val="00A01EE2"/>
    <w:rsid w:val="00A02704"/>
    <w:rsid w:val="00A105E2"/>
    <w:rsid w:val="00A12116"/>
    <w:rsid w:val="00A12560"/>
    <w:rsid w:val="00A12719"/>
    <w:rsid w:val="00A231BC"/>
    <w:rsid w:val="00A235AC"/>
    <w:rsid w:val="00A25421"/>
    <w:rsid w:val="00A25675"/>
    <w:rsid w:val="00A34DEA"/>
    <w:rsid w:val="00A36694"/>
    <w:rsid w:val="00A5297E"/>
    <w:rsid w:val="00A54467"/>
    <w:rsid w:val="00A63BE3"/>
    <w:rsid w:val="00A644AE"/>
    <w:rsid w:val="00A66C30"/>
    <w:rsid w:val="00A67074"/>
    <w:rsid w:val="00A7107F"/>
    <w:rsid w:val="00A71BAC"/>
    <w:rsid w:val="00A71BEA"/>
    <w:rsid w:val="00A73E63"/>
    <w:rsid w:val="00A73F48"/>
    <w:rsid w:val="00A77FE1"/>
    <w:rsid w:val="00A829DE"/>
    <w:rsid w:val="00A83A1D"/>
    <w:rsid w:val="00A84EE7"/>
    <w:rsid w:val="00A8673E"/>
    <w:rsid w:val="00A86AAE"/>
    <w:rsid w:val="00A87A62"/>
    <w:rsid w:val="00A90339"/>
    <w:rsid w:val="00A9050A"/>
    <w:rsid w:val="00A90A67"/>
    <w:rsid w:val="00A910CB"/>
    <w:rsid w:val="00A91576"/>
    <w:rsid w:val="00A92DC1"/>
    <w:rsid w:val="00A953F3"/>
    <w:rsid w:val="00A97A72"/>
    <w:rsid w:val="00A97DED"/>
    <w:rsid w:val="00AB1DB1"/>
    <w:rsid w:val="00AB2559"/>
    <w:rsid w:val="00AB30C3"/>
    <w:rsid w:val="00AB3F03"/>
    <w:rsid w:val="00AB42E6"/>
    <w:rsid w:val="00AB5F23"/>
    <w:rsid w:val="00AB6467"/>
    <w:rsid w:val="00AB6F18"/>
    <w:rsid w:val="00AC2932"/>
    <w:rsid w:val="00AC3AF0"/>
    <w:rsid w:val="00AC484A"/>
    <w:rsid w:val="00AC624C"/>
    <w:rsid w:val="00AC74FA"/>
    <w:rsid w:val="00AC7CB4"/>
    <w:rsid w:val="00AD0548"/>
    <w:rsid w:val="00AD3B35"/>
    <w:rsid w:val="00AD3CF0"/>
    <w:rsid w:val="00AE01F3"/>
    <w:rsid w:val="00AE0712"/>
    <w:rsid w:val="00AE0CB9"/>
    <w:rsid w:val="00AE121D"/>
    <w:rsid w:val="00AE4938"/>
    <w:rsid w:val="00AE5589"/>
    <w:rsid w:val="00AE5A2D"/>
    <w:rsid w:val="00AE6E58"/>
    <w:rsid w:val="00AF37C4"/>
    <w:rsid w:val="00AF430C"/>
    <w:rsid w:val="00AF47AA"/>
    <w:rsid w:val="00AF7B1A"/>
    <w:rsid w:val="00B009CA"/>
    <w:rsid w:val="00B02D53"/>
    <w:rsid w:val="00B055B9"/>
    <w:rsid w:val="00B05A17"/>
    <w:rsid w:val="00B109B0"/>
    <w:rsid w:val="00B118CB"/>
    <w:rsid w:val="00B122EA"/>
    <w:rsid w:val="00B12A7B"/>
    <w:rsid w:val="00B12E92"/>
    <w:rsid w:val="00B21DEE"/>
    <w:rsid w:val="00B227C4"/>
    <w:rsid w:val="00B260FD"/>
    <w:rsid w:val="00B31146"/>
    <w:rsid w:val="00B322CD"/>
    <w:rsid w:val="00B41688"/>
    <w:rsid w:val="00B45098"/>
    <w:rsid w:val="00B54E06"/>
    <w:rsid w:val="00B576AD"/>
    <w:rsid w:val="00B57BDE"/>
    <w:rsid w:val="00B603A2"/>
    <w:rsid w:val="00B61C64"/>
    <w:rsid w:val="00B62E1F"/>
    <w:rsid w:val="00B64289"/>
    <w:rsid w:val="00B676FE"/>
    <w:rsid w:val="00B70E41"/>
    <w:rsid w:val="00B716EF"/>
    <w:rsid w:val="00B717EC"/>
    <w:rsid w:val="00B732B1"/>
    <w:rsid w:val="00B734D1"/>
    <w:rsid w:val="00B75423"/>
    <w:rsid w:val="00B8037F"/>
    <w:rsid w:val="00B808B6"/>
    <w:rsid w:val="00B81A8A"/>
    <w:rsid w:val="00B81C46"/>
    <w:rsid w:val="00B84DF9"/>
    <w:rsid w:val="00B84F60"/>
    <w:rsid w:val="00B86952"/>
    <w:rsid w:val="00B86DF0"/>
    <w:rsid w:val="00B87A12"/>
    <w:rsid w:val="00B9075B"/>
    <w:rsid w:val="00B939B5"/>
    <w:rsid w:val="00B944BE"/>
    <w:rsid w:val="00B94D46"/>
    <w:rsid w:val="00B94F1E"/>
    <w:rsid w:val="00B957F4"/>
    <w:rsid w:val="00B96E99"/>
    <w:rsid w:val="00B97CE8"/>
    <w:rsid w:val="00BA455D"/>
    <w:rsid w:val="00BA5216"/>
    <w:rsid w:val="00BA5B34"/>
    <w:rsid w:val="00BA5EDC"/>
    <w:rsid w:val="00BA6C7A"/>
    <w:rsid w:val="00BA76A2"/>
    <w:rsid w:val="00BB1A7B"/>
    <w:rsid w:val="00BB2364"/>
    <w:rsid w:val="00BB329C"/>
    <w:rsid w:val="00BB3832"/>
    <w:rsid w:val="00BB3AC8"/>
    <w:rsid w:val="00BB3BAA"/>
    <w:rsid w:val="00BB61C5"/>
    <w:rsid w:val="00BB6512"/>
    <w:rsid w:val="00BB686D"/>
    <w:rsid w:val="00BB7376"/>
    <w:rsid w:val="00BB753E"/>
    <w:rsid w:val="00BC0DF8"/>
    <w:rsid w:val="00BC2B26"/>
    <w:rsid w:val="00BD265E"/>
    <w:rsid w:val="00BD4271"/>
    <w:rsid w:val="00BD4733"/>
    <w:rsid w:val="00BD4A2B"/>
    <w:rsid w:val="00BD6C2C"/>
    <w:rsid w:val="00BD6C66"/>
    <w:rsid w:val="00BD6F9C"/>
    <w:rsid w:val="00BD7136"/>
    <w:rsid w:val="00BE14D7"/>
    <w:rsid w:val="00BE2726"/>
    <w:rsid w:val="00BE4C04"/>
    <w:rsid w:val="00BE7252"/>
    <w:rsid w:val="00BF3D07"/>
    <w:rsid w:val="00BF493F"/>
    <w:rsid w:val="00BF5792"/>
    <w:rsid w:val="00BF64D5"/>
    <w:rsid w:val="00C006B5"/>
    <w:rsid w:val="00C00F41"/>
    <w:rsid w:val="00C0151F"/>
    <w:rsid w:val="00C03086"/>
    <w:rsid w:val="00C13EB5"/>
    <w:rsid w:val="00C15025"/>
    <w:rsid w:val="00C15251"/>
    <w:rsid w:val="00C15EB6"/>
    <w:rsid w:val="00C174E8"/>
    <w:rsid w:val="00C1788F"/>
    <w:rsid w:val="00C21327"/>
    <w:rsid w:val="00C2195F"/>
    <w:rsid w:val="00C25E31"/>
    <w:rsid w:val="00C33F5D"/>
    <w:rsid w:val="00C36B23"/>
    <w:rsid w:val="00C442BD"/>
    <w:rsid w:val="00C47FD7"/>
    <w:rsid w:val="00C5654E"/>
    <w:rsid w:val="00C64041"/>
    <w:rsid w:val="00C712DB"/>
    <w:rsid w:val="00C71F4D"/>
    <w:rsid w:val="00C7491F"/>
    <w:rsid w:val="00C74921"/>
    <w:rsid w:val="00C74DBE"/>
    <w:rsid w:val="00C75484"/>
    <w:rsid w:val="00C77485"/>
    <w:rsid w:val="00C776A4"/>
    <w:rsid w:val="00C85051"/>
    <w:rsid w:val="00C85283"/>
    <w:rsid w:val="00C862AE"/>
    <w:rsid w:val="00C870A9"/>
    <w:rsid w:val="00C875CC"/>
    <w:rsid w:val="00C9212B"/>
    <w:rsid w:val="00C93A69"/>
    <w:rsid w:val="00C95E5A"/>
    <w:rsid w:val="00C95F6A"/>
    <w:rsid w:val="00C96E04"/>
    <w:rsid w:val="00C97648"/>
    <w:rsid w:val="00C977F3"/>
    <w:rsid w:val="00C97862"/>
    <w:rsid w:val="00CA114B"/>
    <w:rsid w:val="00CA4344"/>
    <w:rsid w:val="00CA459E"/>
    <w:rsid w:val="00CA62E3"/>
    <w:rsid w:val="00CB0782"/>
    <w:rsid w:val="00CB0F25"/>
    <w:rsid w:val="00CB182D"/>
    <w:rsid w:val="00CB22E8"/>
    <w:rsid w:val="00CB31CA"/>
    <w:rsid w:val="00CC116E"/>
    <w:rsid w:val="00CC38FB"/>
    <w:rsid w:val="00CD2304"/>
    <w:rsid w:val="00CD2B87"/>
    <w:rsid w:val="00CD407A"/>
    <w:rsid w:val="00CD4BAF"/>
    <w:rsid w:val="00CE59DA"/>
    <w:rsid w:val="00CE68C3"/>
    <w:rsid w:val="00CE7C17"/>
    <w:rsid w:val="00CF09FE"/>
    <w:rsid w:val="00CF27FE"/>
    <w:rsid w:val="00CF3F9A"/>
    <w:rsid w:val="00CF6236"/>
    <w:rsid w:val="00D017A5"/>
    <w:rsid w:val="00D035F3"/>
    <w:rsid w:val="00D0370D"/>
    <w:rsid w:val="00D03C70"/>
    <w:rsid w:val="00D041DE"/>
    <w:rsid w:val="00D0618C"/>
    <w:rsid w:val="00D07AF0"/>
    <w:rsid w:val="00D07B00"/>
    <w:rsid w:val="00D12731"/>
    <w:rsid w:val="00D22F22"/>
    <w:rsid w:val="00D2566F"/>
    <w:rsid w:val="00D30F1E"/>
    <w:rsid w:val="00D3195A"/>
    <w:rsid w:val="00D31976"/>
    <w:rsid w:val="00D31BBB"/>
    <w:rsid w:val="00D33CE5"/>
    <w:rsid w:val="00D4575B"/>
    <w:rsid w:val="00D4689A"/>
    <w:rsid w:val="00D517E4"/>
    <w:rsid w:val="00D51C83"/>
    <w:rsid w:val="00D54677"/>
    <w:rsid w:val="00D5550E"/>
    <w:rsid w:val="00D55A01"/>
    <w:rsid w:val="00D55A52"/>
    <w:rsid w:val="00D66246"/>
    <w:rsid w:val="00D67423"/>
    <w:rsid w:val="00D73E05"/>
    <w:rsid w:val="00D77571"/>
    <w:rsid w:val="00D80A62"/>
    <w:rsid w:val="00D821A6"/>
    <w:rsid w:val="00D823B3"/>
    <w:rsid w:val="00D8314D"/>
    <w:rsid w:val="00D84B83"/>
    <w:rsid w:val="00D86575"/>
    <w:rsid w:val="00D904E2"/>
    <w:rsid w:val="00D91021"/>
    <w:rsid w:val="00D91ED1"/>
    <w:rsid w:val="00D972EF"/>
    <w:rsid w:val="00DA50A8"/>
    <w:rsid w:val="00DA5F2F"/>
    <w:rsid w:val="00DA6EBD"/>
    <w:rsid w:val="00DA7616"/>
    <w:rsid w:val="00DA79D1"/>
    <w:rsid w:val="00DA7CED"/>
    <w:rsid w:val="00DB11DD"/>
    <w:rsid w:val="00DB2002"/>
    <w:rsid w:val="00DB3358"/>
    <w:rsid w:val="00DB349F"/>
    <w:rsid w:val="00DB57BB"/>
    <w:rsid w:val="00DC54FA"/>
    <w:rsid w:val="00DC6BE1"/>
    <w:rsid w:val="00DD01F3"/>
    <w:rsid w:val="00DD1759"/>
    <w:rsid w:val="00DD1E58"/>
    <w:rsid w:val="00DD3B2D"/>
    <w:rsid w:val="00DD4F17"/>
    <w:rsid w:val="00DD7A65"/>
    <w:rsid w:val="00DE25B0"/>
    <w:rsid w:val="00DE71A8"/>
    <w:rsid w:val="00DF0F36"/>
    <w:rsid w:val="00DF136E"/>
    <w:rsid w:val="00DF1C9C"/>
    <w:rsid w:val="00DF239F"/>
    <w:rsid w:val="00DF2C23"/>
    <w:rsid w:val="00DF570B"/>
    <w:rsid w:val="00DF58D0"/>
    <w:rsid w:val="00E01017"/>
    <w:rsid w:val="00E012EF"/>
    <w:rsid w:val="00E02247"/>
    <w:rsid w:val="00E04820"/>
    <w:rsid w:val="00E14653"/>
    <w:rsid w:val="00E1504F"/>
    <w:rsid w:val="00E15D46"/>
    <w:rsid w:val="00E16A60"/>
    <w:rsid w:val="00E22375"/>
    <w:rsid w:val="00E22C04"/>
    <w:rsid w:val="00E23A94"/>
    <w:rsid w:val="00E256CF"/>
    <w:rsid w:val="00E26908"/>
    <w:rsid w:val="00E34832"/>
    <w:rsid w:val="00E3558E"/>
    <w:rsid w:val="00E36956"/>
    <w:rsid w:val="00E375DE"/>
    <w:rsid w:val="00E432CB"/>
    <w:rsid w:val="00E51CB1"/>
    <w:rsid w:val="00E57DAD"/>
    <w:rsid w:val="00E62204"/>
    <w:rsid w:val="00E63564"/>
    <w:rsid w:val="00E63963"/>
    <w:rsid w:val="00E639C2"/>
    <w:rsid w:val="00E6777D"/>
    <w:rsid w:val="00E736D6"/>
    <w:rsid w:val="00E73F30"/>
    <w:rsid w:val="00E75D7A"/>
    <w:rsid w:val="00E81CA1"/>
    <w:rsid w:val="00E831CC"/>
    <w:rsid w:val="00E84A70"/>
    <w:rsid w:val="00E860D7"/>
    <w:rsid w:val="00E876A3"/>
    <w:rsid w:val="00E90803"/>
    <w:rsid w:val="00E91A54"/>
    <w:rsid w:val="00E92138"/>
    <w:rsid w:val="00E9742A"/>
    <w:rsid w:val="00EA1F04"/>
    <w:rsid w:val="00EA22E2"/>
    <w:rsid w:val="00EA28A4"/>
    <w:rsid w:val="00EA4A99"/>
    <w:rsid w:val="00EA5711"/>
    <w:rsid w:val="00EA601A"/>
    <w:rsid w:val="00EA7D69"/>
    <w:rsid w:val="00EB3641"/>
    <w:rsid w:val="00EB3C6F"/>
    <w:rsid w:val="00EB58BC"/>
    <w:rsid w:val="00EB5CF5"/>
    <w:rsid w:val="00EB695B"/>
    <w:rsid w:val="00EB6E63"/>
    <w:rsid w:val="00EB6F5B"/>
    <w:rsid w:val="00EC0983"/>
    <w:rsid w:val="00EC20EC"/>
    <w:rsid w:val="00EC29EE"/>
    <w:rsid w:val="00EC4E6F"/>
    <w:rsid w:val="00EC731C"/>
    <w:rsid w:val="00ED1D77"/>
    <w:rsid w:val="00ED527B"/>
    <w:rsid w:val="00EE76A0"/>
    <w:rsid w:val="00EE7D85"/>
    <w:rsid w:val="00EF3F1E"/>
    <w:rsid w:val="00EF52AC"/>
    <w:rsid w:val="00EF6622"/>
    <w:rsid w:val="00EF7E19"/>
    <w:rsid w:val="00F04257"/>
    <w:rsid w:val="00F04716"/>
    <w:rsid w:val="00F07BDD"/>
    <w:rsid w:val="00F106CF"/>
    <w:rsid w:val="00F14897"/>
    <w:rsid w:val="00F25544"/>
    <w:rsid w:val="00F31A53"/>
    <w:rsid w:val="00F32520"/>
    <w:rsid w:val="00F3547E"/>
    <w:rsid w:val="00F35ABA"/>
    <w:rsid w:val="00F361C1"/>
    <w:rsid w:val="00F361DC"/>
    <w:rsid w:val="00F37512"/>
    <w:rsid w:val="00F45328"/>
    <w:rsid w:val="00F514E8"/>
    <w:rsid w:val="00F543A9"/>
    <w:rsid w:val="00F55492"/>
    <w:rsid w:val="00F5674A"/>
    <w:rsid w:val="00F57174"/>
    <w:rsid w:val="00F57196"/>
    <w:rsid w:val="00F5791E"/>
    <w:rsid w:val="00F640D4"/>
    <w:rsid w:val="00F6499E"/>
    <w:rsid w:val="00F65290"/>
    <w:rsid w:val="00F66185"/>
    <w:rsid w:val="00F67250"/>
    <w:rsid w:val="00F67379"/>
    <w:rsid w:val="00F67A3C"/>
    <w:rsid w:val="00F71B7F"/>
    <w:rsid w:val="00F7678F"/>
    <w:rsid w:val="00F77EAB"/>
    <w:rsid w:val="00F804B5"/>
    <w:rsid w:val="00F820A8"/>
    <w:rsid w:val="00F84A38"/>
    <w:rsid w:val="00F876B4"/>
    <w:rsid w:val="00F900D7"/>
    <w:rsid w:val="00F900F9"/>
    <w:rsid w:val="00F90CF3"/>
    <w:rsid w:val="00F9100C"/>
    <w:rsid w:val="00F9143A"/>
    <w:rsid w:val="00F918CB"/>
    <w:rsid w:val="00F9795C"/>
    <w:rsid w:val="00FA197F"/>
    <w:rsid w:val="00FA3F9D"/>
    <w:rsid w:val="00FA485D"/>
    <w:rsid w:val="00FB1CB2"/>
    <w:rsid w:val="00FB2053"/>
    <w:rsid w:val="00FB59B2"/>
    <w:rsid w:val="00FB5C13"/>
    <w:rsid w:val="00FB7934"/>
    <w:rsid w:val="00FB7FF9"/>
    <w:rsid w:val="00FC158F"/>
    <w:rsid w:val="00FC43DF"/>
    <w:rsid w:val="00FC6264"/>
    <w:rsid w:val="00FD390B"/>
    <w:rsid w:val="00FD44DE"/>
    <w:rsid w:val="00FD64BB"/>
    <w:rsid w:val="00FD6ADE"/>
    <w:rsid w:val="00FD6F80"/>
    <w:rsid w:val="00FE0317"/>
    <w:rsid w:val="00FE0778"/>
    <w:rsid w:val="00FE0904"/>
    <w:rsid w:val="00FE0A98"/>
    <w:rsid w:val="00FE27DC"/>
    <w:rsid w:val="00FE38CF"/>
    <w:rsid w:val="00FE71D0"/>
    <w:rsid w:val="00FF0493"/>
    <w:rsid w:val="00FF14E7"/>
    <w:rsid w:val="00FF4437"/>
    <w:rsid w:val="00FF4EBF"/>
    <w:rsid w:val="00FF4F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FE7"/>
    <w:pPr>
      <w:kinsoku w:val="0"/>
      <w:autoSpaceDE w:val="0"/>
      <w:ind w:firstLine="709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452FE7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52FE7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452FE7"/>
    <w:pPr>
      <w:keepNext/>
      <w:widowControl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452FE7"/>
    <w:pPr>
      <w:keepNext/>
      <w:spacing w:before="240" w:after="60"/>
      <w:outlineLvl w:val="3"/>
    </w:pPr>
    <w:rPr>
      <w:rFonts w:ascii="Calibri" w:eastAsia="Times New Roman" w:hAnsi="Calibri"/>
      <w:b/>
      <w:bCs/>
    </w:rPr>
  </w:style>
  <w:style w:type="paragraph" w:styleId="9">
    <w:name w:val="heading 9"/>
    <w:basedOn w:val="a"/>
    <w:next w:val="a"/>
    <w:link w:val="90"/>
    <w:qFormat/>
    <w:rsid w:val="00452FE7"/>
    <w:pPr>
      <w:widowControl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2FE7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452FE7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452FE7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452FE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90">
    <w:name w:val="Заголовок 9 Знак"/>
    <w:basedOn w:val="a0"/>
    <w:link w:val="9"/>
    <w:rsid w:val="00452FE7"/>
    <w:rPr>
      <w:rFonts w:ascii="Arial" w:eastAsia="Calibri" w:hAnsi="Arial" w:cs="Arial"/>
      <w:sz w:val="22"/>
      <w:szCs w:val="22"/>
    </w:rPr>
  </w:style>
  <w:style w:type="paragraph" w:styleId="a3">
    <w:name w:val="List Paragraph"/>
    <w:basedOn w:val="a"/>
    <w:uiPriority w:val="34"/>
    <w:qFormat/>
    <w:rsid w:val="00452FE7"/>
    <w:pPr>
      <w:ind w:left="720"/>
      <w:contextualSpacing/>
    </w:pPr>
  </w:style>
  <w:style w:type="paragraph" w:customStyle="1" w:styleId="ConsPlusNormal">
    <w:name w:val="ConsPlusNormal"/>
    <w:rsid w:val="00523731"/>
    <w:pPr>
      <w:widowControl w:val="0"/>
      <w:autoSpaceDE w:val="0"/>
      <w:autoSpaceDN w:val="0"/>
    </w:pPr>
    <w:rPr>
      <w:rFonts w:eastAsia="Times New Roman"/>
      <w:sz w:val="28"/>
    </w:rPr>
  </w:style>
  <w:style w:type="paragraph" w:customStyle="1" w:styleId="ConsPlusNonformat">
    <w:name w:val="ConsPlusNonformat"/>
    <w:rsid w:val="00523731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523731"/>
    <w:pPr>
      <w:widowControl w:val="0"/>
      <w:autoSpaceDE w:val="0"/>
      <w:autoSpaceDN w:val="0"/>
    </w:pPr>
    <w:rPr>
      <w:rFonts w:eastAsia="Times New Roman"/>
      <w:b/>
      <w:sz w:val="28"/>
    </w:rPr>
  </w:style>
  <w:style w:type="paragraph" w:customStyle="1" w:styleId="ConsPlusCell">
    <w:name w:val="ConsPlusCell"/>
    <w:rsid w:val="00523731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523731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523731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523731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styleId="a4">
    <w:name w:val="Balloon Text"/>
    <w:basedOn w:val="a"/>
    <w:link w:val="a5"/>
    <w:uiPriority w:val="99"/>
    <w:semiHidden/>
    <w:unhideWhenUsed/>
    <w:rsid w:val="00757F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7F4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CB22E8"/>
    <w:pPr>
      <w:kinsoku/>
      <w:autoSpaceDE/>
      <w:spacing w:before="100" w:beforeAutospacing="1" w:after="100" w:afterAutospacing="1"/>
      <w:ind w:firstLine="0"/>
    </w:pPr>
    <w:rPr>
      <w:rFonts w:eastAsia="Times New Roman"/>
      <w:sz w:val="24"/>
      <w:szCs w:val="24"/>
    </w:rPr>
  </w:style>
  <w:style w:type="paragraph" w:styleId="a7">
    <w:name w:val="Plain Text"/>
    <w:basedOn w:val="a"/>
    <w:link w:val="a8"/>
    <w:uiPriority w:val="99"/>
    <w:unhideWhenUsed/>
    <w:rsid w:val="00845A68"/>
    <w:pPr>
      <w:kinsoku/>
      <w:autoSpaceDE/>
      <w:ind w:firstLine="0"/>
    </w:pPr>
    <w:rPr>
      <w:rFonts w:ascii="Consolas" w:eastAsiaTheme="minorHAnsi" w:hAnsi="Consolas" w:cs="Consolas"/>
      <w:sz w:val="21"/>
      <w:szCs w:val="21"/>
    </w:rPr>
  </w:style>
  <w:style w:type="character" w:customStyle="1" w:styleId="a8">
    <w:name w:val="Текст Знак"/>
    <w:basedOn w:val="a0"/>
    <w:link w:val="a7"/>
    <w:uiPriority w:val="99"/>
    <w:rsid w:val="00845A68"/>
    <w:rPr>
      <w:rFonts w:ascii="Consolas" w:eastAsiaTheme="minorHAnsi" w:hAnsi="Consolas" w:cs="Consolas"/>
      <w:sz w:val="21"/>
      <w:szCs w:val="21"/>
    </w:rPr>
  </w:style>
  <w:style w:type="character" w:styleId="a9">
    <w:name w:val="Hyperlink"/>
    <w:basedOn w:val="a0"/>
    <w:uiPriority w:val="99"/>
    <w:unhideWhenUsed/>
    <w:rsid w:val="002E0962"/>
    <w:rPr>
      <w:color w:val="0000FF" w:themeColor="hyperlink"/>
      <w:u w:val="single"/>
    </w:rPr>
  </w:style>
  <w:style w:type="paragraph" w:styleId="aa">
    <w:name w:val="No Spacing"/>
    <w:link w:val="ab"/>
    <w:uiPriority w:val="99"/>
    <w:qFormat/>
    <w:rsid w:val="00DB3358"/>
    <w:rPr>
      <w:rFonts w:ascii="Calibri" w:eastAsia="Times New Roman" w:hAnsi="Calibri"/>
      <w:sz w:val="22"/>
      <w:szCs w:val="22"/>
    </w:rPr>
  </w:style>
  <w:style w:type="character" w:customStyle="1" w:styleId="ab">
    <w:name w:val="Без интервала Знак"/>
    <w:link w:val="aa"/>
    <w:uiPriority w:val="99"/>
    <w:locked/>
    <w:rsid w:val="00DB3358"/>
    <w:rPr>
      <w:rFonts w:ascii="Calibri" w:eastAsia="Times New Roman" w:hAnsi="Calibri"/>
      <w:sz w:val="22"/>
      <w:szCs w:val="22"/>
    </w:rPr>
  </w:style>
  <w:style w:type="character" w:customStyle="1" w:styleId="ac">
    <w:name w:val="Доклад: основной текст Знак"/>
    <w:link w:val="ad"/>
    <w:locked/>
    <w:rsid w:val="00DB3358"/>
    <w:rPr>
      <w:rFonts w:ascii="Arial" w:hAnsi="Arial"/>
      <w:sz w:val="28"/>
      <w:szCs w:val="28"/>
    </w:rPr>
  </w:style>
  <w:style w:type="paragraph" w:customStyle="1" w:styleId="ad">
    <w:name w:val="Доклад: основной текст"/>
    <w:basedOn w:val="a"/>
    <w:link w:val="ac"/>
    <w:rsid w:val="00DB3358"/>
    <w:pPr>
      <w:kinsoku/>
      <w:autoSpaceDE/>
      <w:ind w:firstLine="567"/>
      <w:jc w:val="both"/>
    </w:pPr>
    <w:rPr>
      <w:rFonts w:ascii="Arial" w:hAnsi="Arial"/>
    </w:rPr>
  </w:style>
  <w:style w:type="character" w:styleId="ae">
    <w:name w:val="FollowedHyperlink"/>
    <w:basedOn w:val="a0"/>
    <w:uiPriority w:val="99"/>
    <w:semiHidden/>
    <w:unhideWhenUsed/>
    <w:rsid w:val="00AE121D"/>
    <w:rPr>
      <w:color w:val="800080"/>
      <w:u w:val="single"/>
    </w:rPr>
  </w:style>
  <w:style w:type="paragraph" w:customStyle="1" w:styleId="font5">
    <w:name w:val="font5"/>
    <w:basedOn w:val="a"/>
    <w:rsid w:val="00AE121D"/>
    <w:pPr>
      <w:kinsoku/>
      <w:autoSpaceDE/>
      <w:spacing w:before="100" w:beforeAutospacing="1" w:after="100" w:afterAutospacing="1"/>
      <w:ind w:firstLine="0"/>
    </w:pPr>
    <w:rPr>
      <w:rFonts w:eastAsia="Times New Roman"/>
      <w:sz w:val="16"/>
      <w:szCs w:val="16"/>
    </w:rPr>
  </w:style>
  <w:style w:type="paragraph" w:customStyle="1" w:styleId="font6">
    <w:name w:val="font6"/>
    <w:basedOn w:val="a"/>
    <w:rsid w:val="00AE121D"/>
    <w:pPr>
      <w:kinsoku/>
      <w:autoSpaceDE/>
      <w:spacing w:before="100" w:beforeAutospacing="1" w:after="100" w:afterAutospacing="1"/>
      <w:ind w:firstLine="0"/>
    </w:pPr>
    <w:rPr>
      <w:rFonts w:eastAsia="Times New Roman"/>
      <w:color w:val="000000"/>
      <w:sz w:val="16"/>
      <w:szCs w:val="16"/>
    </w:rPr>
  </w:style>
  <w:style w:type="paragraph" w:customStyle="1" w:styleId="font7">
    <w:name w:val="font7"/>
    <w:basedOn w:val="a"/>
    <w:rsid w:val="00AE121D"/>
    <w:pPr>
      <w:kinsoku/>
      <w:autoSpaceDE/>
      <w:spacing w:before="100" w:beforeAutospacing="1" w:after="100" w:afterAutospacing="1"/>
      <w:ind w:firstLine="0"/>
    </w:pPr>
    <w:rPr>
      <w:rFonts w:eastAsia="Times New Roman"/>
      <w:b/>
      <w:bCs/>
      <w:color w:val="000000"/>
      <w:sz w:val="16"/>
      <w:szCs w:val="16"/>
    </w:rPr>
  </w:style>
  <w:style w:type="paragraph" w:customStyle="1" w:styleId="font8">
    <w:name w:val="font8"/>
    <w:basedOn w:val="a"/>
    <w:rsid w:val="00AE121D"/>
    <w:pPr>
      <w:kinsoku/>
      <w:autoSpaceDE/>
      <w:spacing w:before="100" w:beforeAutospacing="1" w:after="100" w:afterAutospacing="1"/>
      <w:ind w:firstLine="0"/>
    </w:pPr>
    <w:rPr>
      <w:rFonts w:eastAsia="Times New Roman"/>
      <w:b/>
      <w:bCs/>
      <w:sz w:val="16"/>
      <w:szCs w:val="16"/>
    </w:rPr>
  </w:style>
  <w:style w:type="paragraph" w:customStyle="1" w:styleId="xl99">
    <w:name w:val="xl99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00">
    <w:name w:val="xl100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01">
    <w:name w:val="xl101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textAlignment w:val="top"/>
    </w:pPr>
    <w:rPr>
      <w:rFonts w:eastAsia="Times New Roman"/>
      <w:sz w:val="16"/>
      <w:szCs w:val="16"/>
    </w:rPr>
  </w:style>
  <w:style w:type="paragraph" w:customStyle="1" w:styleId="xl102">
    <w:name w:val="xl102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</w:pPr>
    <w:rPr>
      <w:rFonts w:eastAsia="Times New Roman"/>
      <w:sz w:val="16"/>
      <w:szCs w:val="16"/>
    </w:rPr>
  </w:style>
  <w:style w:type="paragraph" w:customStyle="1" w:styleId="xl103">
    <w:name w:val="xl103"/>
    <w:basedOn w:val="a"/>
    <w:rsid w:val="00AE121D"/>
    <w:pPr>
      <w:kinsoku/>
      <w:autoSpaceDE/>
      <w:spacing w:before="100" w:beforeAutospacing="1" w:after="100" w:afterAutospacing="1"/>
      <w:ind w:firstLine="0"/>
    </w:pPr>
    <w:rPr>
      <w:rFonts w:eastAsia="Times New Roman"/>
      <w:sz w:val="16"/>
      <w:szCs w:val="16"/>
    </w:rPr>
  </w:style>
  <w:style w:type="paragraph" w:customStyle="1" w:styleId="xl104">
    <w:name w:val="xl104"/>
    <w:basedOn w:val="a"/>
    <w:rsid w:val="00AE121D"/>
    <w:pPr>
      <w:kinsoku/>
      <w:autoSpaceDE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5">
    <w:name w:val="xl105"/>
    <w:basedOn w:val="a"/>
    <w:rsid w:val="00AE121D"/>
    <w:pPr>
      <w:kinsoku/>
      <w:autoSpaceDE/>
      <w:spacing w:before="100" w:beforeAutospacing="1" w:after="100" w:afterAutospacing="1"/>
      <w:ind w:firstLine="0"/>
    </w:pPr>
    <w:rPr>
      <w:rFonts w:eastAsia="Times New Roman"/>
      <w:sz w:val="16"/>
      <w:szCs w:val="16"/>
    </w:rPr>
  </w:style>
  <w:style w:type="paragraph" w:customStyle="1" w:styleId="xl106">
    <w:name w:val="xl106"/>
    <w:basedOn w:val="a"/>
    <w:rsid w:val="00AE121D"/>
    <w:pPr>
      <w:kinsoku/>
      <w:autoSpaceDE/>
      <w:spacing w:before="100" w:beforeAutospacing="1" w:after="100" w:afterAutospacing="1"/>
      <w:ind w:firstLine="0"/>
    </w:pPr>
    <w:rPr>
      <w:rFonts w:eastAsia="Times New Roman"/>
      <w:sz w:val="16"/>
      <w:szCs w:val="16"/>
    </w:rPr>
  </w:style>
  <w:style w:type="paragraph" w:customStyle="1" w:styleId="xl107">
    <w:name w:val="xl107"/>
    <w:basedOn w:val="a"/>
    <w:rsid w:val="00AE121D"/>
    <w:pPr>
      <w:kinsoku/>
      <w:autoSpaceDE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8">
    <w:name w:val="xl108"/>
    <w:basedOn w:val="a"/>
    <w:rsid w:val="00AE121D"/>
    <w:pPr>
      <w:kinsoku/>
      <w:autoSpaceDE/>
      <w:spacing w:before="100" w:beforeAutospacing="1" w:after="100" w:afterAutospacing="1"/>
      <w:ind w:firstLine="0"/>
    </w:pPr>
    <w:rPr>
      <w:rFonts w:eastAsia="Times New Roman"/>
      <w:sz w:val="16"/>
      <w:szCs w:val="16"/>
    </w:rPr>
  </w:style>
  <w:style w:type="paragraph" w:customStyle="1" w:styleId="xl109">
    <w:name w:val="xl109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</w:pPr>
    <w:rPr>
      <w:rFonts w:eastAsia="Times New Roman"/>
      <w:sz w:val="16"/>
      <w:szCs w:val="16"/>
    </w:rPr>
  </w:style>
  <w:style w:type="paragraph" w:customStyle="1" w:styleId="xl110">
    <w:name w:val="xl110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textAlignment w:val="center"/>
    </w:pPr>
    <w:rPr>
      <w:rFonts w:eastAsia="Times New Roman"/>
      <w:sz w:val="16"/>
      <w:szCs w:val="16"/>
    </w:rPr>
  </w:style>
  <w:style w:type="paragraph" w:customStyle="1" w:styleId="xl111">
    <w:name w:val="xl111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12">
    <w:name w:val="xl112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</w:pBdr>
      <w:kinsoku/>
      <w:autoSpaceDE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13">
    <w:name w:val="xl113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kinsoku/>
      <w:autoSpaceDE/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14">
    <w:name w:val="xl114"/>
    <w:basedOn w:val="a"/>
    <w:rsid w:val="00AE121D"/>
    <w:pPr>
      <w:kinsoku/>
      <w:autoSpaceDE/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15">
    <w:name w:val="xl115"/>
    <w:basedOn w:val="a"/>
    <w:rsid w:val="00AE121D"/>
    <w:pPr>
      <w:kinsoku/>
      <w:autoSpaceDE/>
      <w:spacing w:before="100" w:beforeAutospacing="1" w:after="100" w:afterAutospacing="1"/>
      <w:ind w:firstLine="0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16">
    <w:name w:val="xl116"/>
    <w:basedOn w:val="a"/>
    <w:rsid w:val="00AE121D"/>
    <w:pPr>
      <w:kinsoku/>
      <w:autoSpaceDE/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17">
    <w:name w:val="xl117"/>
    <w:basedOn w:val="a"/>
    <w:rsid w:val="00AE121D"/>
    <w:pPr>
      <w:kinsoku/>
      <w:autoSpaceDE/>
      <w:spacing w:before="100" w:beforeAutospacing="1" w:after="100" w:afterAutospacing="1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18">
    <w:name w:val="xl118"/>
    <w:basedOn w:val="a"/>
    <w:rsid w:val="00AE121D"/>
    <w:pPr>
      <w:kinsoku/>
      <w:autoSpaceDE/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19">
    <w:name w:val="xl119"/>
    <w:basedOn w:val="a"/>
    <w:rsid w:val="00AE121D"/>
    <w:pPr>
      <w:kinsoku/>
      <w:autoSpaceDE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0">
    <w:name w:val="xl120"/>
    <w:basedOn w:val="a"/>
    <w:rsid w:val="00AE121D"/>
    <w:pPr>
      <w:kinsoku/>
      <w:autoSpaceDE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1">
    <w:name w:val="xl121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22">
    <w:name w:val="xl122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3">
    <w:name w:val="xl123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24">
    <w:name w:val="xl124"/>
    <w:basedOn w:val="a"/>
    <w:rsid w:val="00AE121D"/>
    <w:pPr>
      <w:kinsoku/>
      <w:autoSpaceDE/>
      <w:spacing w:before="100" w:beforeAutospacing="1" w:after="100" w:afterAutospacing="1"/>
      <w:ind w:firstLine="0"/>
      <w:textAlignment w:val="center"/>
    </w:pPr>
    <w:rPr>
      <w:rFonts w:eastAsia="Times New Roman"/>
      <w:sz w:val="16"/>
      <w:szCs w:val="16"/>
    </w:rPr>
  </w:style>
  <w:style w:type="paragraph" w:customStyle="1" w:styleId="xl125">
    <w:name w:val="xl125"/>
    <w:basedOn w:val="a"/>
    <w:rsid w:val="00AE121D"/>
    <w:pPr>
      <w:pBdr>
        <w:top w:val="single" w:sz="4" w:space="0" w:color="auto"/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26">
    <w:name w:val="xl126"/>
    <w:basedOn w:val="a"/>
    <w:rsid w:val="00AE121D"/>
    <w:pPr>
      <w:pBdr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27">
    <w:name w:val="xl127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28">
    <w:name w:val="xl128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29">
    <w:name w:val="xl129"/>
    <w:basedOn w:val="a"/>
    <w:rsid w:val="00AE121D"/>
    <w:pPr>
      <w:pBdr>
        <w:top w:val="single" w:sz="4" w:space="0" w:color="auto"/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30">
    <w:name w:val="xl130"/>
    <w:basedOn w:val="a"/>
    <w:rsid w:val="00AE121D"/>
    <w:pPr>
      <w:pBdr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31">
    <w:name w:val="xl131"/>
    <w:basedOn w:val="a"/>
    <w:rsid w:val="00AE121D"/>
    <w:pPr>
      <w:pBdr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32">
    <w:name w:val="xl132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33">
    <w:name w:val="xl133"/>
    <w:basedOn w:val="a"/>
    <w:rsid w:val="00AE121D"/>
    <w:pPr>
      <w:pBdr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34">
    <w:name w:val="xl134"/>
    <w:basedOn w:val="a"/>
    <w:rsid w:val="00AE121D"/>
    <w:pPr>
      <w:pBdr>
        <w:top w:val="single" w:sz="4" w:space="0" w:color="auto"/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35">
    <w:name w:val="xl135"/>
    <w:basedOn w:val="a"/>
    <w:rsid w:val="00AE121D"/>
    <w:pPr>
      <w:pBdr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36">
    <w:name w:val="xl136"/>
    <w:basedOn w:val="a"/>
    <w:rsid w:val="00AE121D"/>
    <w:pPr>
      <w:pBdr>
        <w:top w:val="single" w:sz="4" w:space="0" w:color="auto"/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37">
    <w:name w:val="xl137"/>
    <w:basedOn w:val="a"/>
    <w:rsid w:val="00AE121D"/>
    <w:pPr>
      <w:pBdr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38">
    <w:name w:val="xl138"/>
    <w:basedOn w:val="a"/>
    <w:rsid w:val="00AE121D"/>
    <w:pPr>
      <w:pBdr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39">
    <w:name w:val="xl139"/>
    <w:basedOn w:val="a"/>
    <w:rsid w:val="00AE121D"/>
    <w:pPr>
      <w:pBdr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40">
    <w:name w:val="xl140"/>
    <w:basedOn w:val="a"/>
    <w:rsid w:val="00AE121D"/>
    <w:pPr>
      <w:pBdr>
        <w:top w:val="single" w:sz="4" w:space="0" w:color="auto"/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41">
    <w:name w:val="xl141"/>
    <w:basedOn w:val="a"/>
    <w:rsid w:val="00AE121D"/>
    <w:pPr>
      <w:pBdr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42">
    <w:name w:val="xl142"/>
    <w:basedOn w:val="a"/>
    <w:rsid w:val="00AE121D"/>
    <w:pPr>
      <w:pBdr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43">
    <w:name w:val="xl143"/>
    <w:basedOn w:val="a"/>
    <w:rsid w:val="00AE121D"/>
    <w:pPr>
      <w:pBdr>
        <w:top w:val="single" w:sz="4" w:space="0" w:color="auto"/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44">
    <w:name w:val="xl144"/>
    <w:basedOn w:val="a"/>
    <w:rsid w:val="00AE121D"/>
    <w:pPr>
      <w:pBdr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45">
    <w:name w:val="xl145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46">
    <w:name w:val="xl146"/>
    <w:basedOn w:val="a"/>
    <w:rsid w:val="00AE121D"/>
    <w:pPr>
      <w:kinsoku/>
      <w:autoSpaceDE/>
      <w:spacing w:before="100" w:beforeAutospacing="1" w:after="100" w:afterAutospacing="1"/>
      <w:ind w:firstLine="0"/>
      <w:jc w:val="right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47">
    <w:name w:val="xl147"/>
    <w:basedOn w:val="a"/>
    <w:rsid w:val="00AE121D"/>
    <w:pPr>
      <w:pBdr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48">
    <w:name w:val="xl148"/>
    <w:basedOn w:val="a"/>
    <w:rsid w:val="00AE121D"/>
    <w:pPr>
      <w:kinsoku/>
      <w:autoSpaceDE/>
      <w:spacing w:before="100" w:beforeAutospacing="1" w:after="100" w:afterAutospacing="1"/>
      <w:ind w:firstLine="0"/>
      <w:jc w:val="both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49">
    <w:name w:val="xl149"/>
    <w:basedOn w:val="a"/>
    <w:rsid w:val="00AE121D"/>
    <w:pPr>
      <w:kinsoku/>
      <w:autoSpaceDE/>
      <w:spacing w:before="100" w:beforeAutospacing="1" w:after="100" w:afterAutospacing="1"/>
      <w:ind w:firstLine="0"/>
      <w:jc w:val="both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50">
    <w:name w:val="xl150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</w:pBdr>
      <w:kinsoku/>
      <w:autoSpaceDE/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51">
    <w:name w:val="xl151"/>
    <w:basedOn w:val="a"/>
    <w:rsid w:val="00AE121D"/>
    <w:pPr>
      <w:pBdr>
        <w:top w:val="single" w:sz="4" w:space="0" w:color="auto"/>
        <w:bottom w:val="single" w:sz="4" w:space="0" w:color="auto"/>
      </w:pBdr>
      <w:kinsoku/>
      <w:autoSpaceDE/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52">
    <w:name w:val="xl152"/>
    <w:basedOn w:val="a"/>
    <w:rsid w:val="00AE121D"/>
    <w:pPr>
      <w:pBdr>
        <w:top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53">
    <w:name w:val="xl153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54">
    <w:name w:val="xl154"/>
    <w:basedOn w:val="a"/>
    <w:rsid w:val="00AE121D"/>
    <w:pPr>
      <w:pBdr>
        <w:top w:val="single" w:sz="4" w:space="0" w:color="auto"/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55">
    <w:name w:val="xl155"/>
    <w:basedOn w:val="a"/>
    <w:rsid w:val="00AE121D"/>
    <w:pPr>
      <w:pBdr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56">
    <w:name w:val="xl156"/>
    <w:basedOn w:val="a"/>
    <w:rsid w:val="00AE121D"/>
    <w:pPr>
      <w:pBdr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57">
    <w:name w:val="xl157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</w:pBdr>
      <w:kinsoku/>
      <w:autoSpaceDE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58">
    <w:name w:val="xl158"/>
    <w:basedOn w:val="a"/>
    <w:rsid w:val="00AE121D"/>
    <w:pPr>
      <w:pBdr>
        <w:top w:val="single" w:sz="4" w:space="0" w:color="auto"/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59">
    <w:name w:val="xl159"/>
    <w:basedOn w:val="a"/>
    <w:rsid w:val="00AE121D"/>
    <w:pPr>
      <w:pBdr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160">
    <w:name w:val="xl160"/>
    <w:basedOn w:val="a"/>
    <w:rsid w:val="00AE121D"/>
    <w:pPr>
      <w:pBdr>
        <w:top w:val="single" w:sz="4" w:space="0" w:color="auto"/>
        <w:left w:val="single" w:sz="4" w:space="0" w:color="auto"/>
        <w:bottom w:val="single" w:sz="4" w:space="0" w:color="auto"/>
      </w:pBdr>
      <w:kinsoku/>
      <w:autoSpaceDE/>
      <w:spacing w:before="100" w:beforeAutospacing="1" w:after="100" w:afterAutospacing="1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61">
    <w:name w:val="xl161"/>
    <w:basedOn w:val="a"/>
    <w:rsid w:val="00AE121D"/>
    <w:pPr>
      <w:pBdr>
        <w:top w:val="single" w:sz="4" w:space="0" w:color="auto"/>
        <w:bottom w:val="single" w:sz="4" w:space="0" w:color="auto"/>
      </w:pBdr>
      <w:kinsoku/>
      <w:autoSpaceDE/>
      <w:spacing w:before="100" w:beforeAutospacing="1" w:after="100" w:afterAutospacing="1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62">
    <w:name w:val="xl162"/>
    <w:basedOn w:val="a"/>
    <w:rsid w:val="00AE121D"/>
    <w:pPr>
      <w:pBdr>
        <w:top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63">
    <w:name w:val="xl163"/>
    <w:basedOn w:val="a"/>
    <w:rsid w:val="00AE121D"/>
    <w:pPr>
      <w:pBdr>
        <w:top w:val="single" w:sz="4" w:space="0" w:color="auto"/>
        <w:bottom w:val="single" w:sz="4" w:space="0" w:color="auto"/>
      </w:pBdr>
      <w:kinsoku/>
      <w:autoSpaceDE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64">
    <w:name w:val="xl164"/>
    <w:basedOn w:val="a"/>
    <w:rsid w:val="00AE121D"/>
    <w:pPr>
      <w:pBdr>
        <w:top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65">
    <w:name w:val="xl165"/>
    <w:basedOn w:val="a"/>
    <w:rsid w:val="00AE121D"/>
    <w:pPr>
      <w:pBdr>
        <w:top w:val="single" w:sz="4" w:space="0" w:color="auto"/>
        <w:bottom w:val="single" w:sz="4" w:space="0" w:color="auto"/>
      </w:pBdr>
      <w:kinsoku/>
      <w:autoSpaceDE/>
      <w:spacing w:before="100" w:beforeAutospacing="1" w:after="100" w:afterAutospacing="1"/>
      <w:ind w:firstLine="0"/>
    </w:pPr>
    <w:rPr>
      <w:rFonts w:eastAsia="Times New Roman"/>
      <w:sz w:val="16"/>
      <w:szCs w:val="16"/>
    </w:rPr>
  </w:style>
  <w:style w:type="paragraph" w:customStyle="1" w:styleId="xl166">
    <w:name w:val="xl166"/>
    <w:basedOn w:val="a"/>
    <w:rsid w:val="00AE121D"/>
    <w:pPr>
      <w:pBdr>
        <w:top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</w:pPr>
    <w:rPr>
      <w:rFonts w:eastAsia="Times New Roman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340BD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340BD4"/>
    <w:rPr>
      <w:sz w:val="28"/>
      <w:szCs w:val="28"/>
    </w:rPr>
  </w:style>
  <w:style w:type="paragraph" w:styleId="af1">
    <w:name w:val="footer"/>
    <w:basedOn w:val="a"/>
    <w:link w:val="af2"/>
    <w:uiPriority w:val="99"/>
    <w:unhideWhenUsed/>
    <w:rsid w:val="00340BD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340BD4"/>
    <w:rPr>
      <w:sz w:val="28"/>
      <w:szCs w:val="28"/>
    </w:rPr>
  </w:style>
  <w:style w:type="paragraph" w:customStyle="1" w:styleId="xl167">
    <w:name w:val="xl167"/>
    <w:basedOn w:val="a"/>
    <w:rsid w:val="003358E4"/>
    <w:pPr>
      <w:pBdr>
        <w:top w:val="single" w:sz="4" w:space="0" w:color="auto"/>
        <w:left w:val="single" w:sz="4" w:space="0" w:color="auto"/>
        <w:bottom w:val="single" w:sz="4" w:space="0" w:color="auto"/>
      </w:pBdr>
      <w:kinsoku/>
      <w:autoSpaceDE/>
      <w:spacing w:before="100" w:beforeAutospacing="1" w:after="100" w:afterAutospacing="1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68">
    <w:name w:val="xl168"/>
    <w:basedOn w:val="a"/>
    <w:rsid w:val="003358E4"/>
    <w:pPr>
      <w:pBdr>
        <w:top w:val="single" w:sz="4" w:space="0" w:color="auto"/>
        <w:bottom w:val="single" w:sz="4" w:space="0" w:color="auto"/>
      </w:pBdr>
      <w:kinsoku/>
      <w:autoSpaceDE/>
      <w:spacing w:before="100" w:beforeAutospacing="1" w:after="100" w:afterAutospacing="1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69">
    <w:name w:val="xl169"/>
    <w:basedOn w:val="a"/>
    <w:rsid w:val="003358E4"/>
    <w:pPr>
      <w:pBdr>
        <w:top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rmcagafa">
    <w:name w:val="rmcagafa"/>
    <w:basedOn w:val="a"/>
    <w:rsid w:val="00AB6467"/>
    <w:pPr>
      <w:kinsoku/>
      <w:autoSpaceDE/>
      <w:spacing w:before="100" w:beforeAutospacing="1" w:after="100" w:afterAutospacing="1"/>
      <w:ind w:firstLine="0"/>
    </w:pPr>
    <w:rPr>
      <w:rFonts w:eastAsiaTheme="minorHAnsi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4C6716"/>
  </w:style>
  <w:style w:type="paragraph" w:customStyle="1" w:styleId="ConsPlusTextList">
    <w:name w:val="ConsPlusTextList"/>
    <w:rsid w:val="004C6716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customStyle="1" w:styleId="xl170">
    <w:name w:val="xl170"/>
    <w:basedOn w:val="a"/>
    <w:rsid w:val="004C6716"/>
    <w:pPr>
      <w:pBdr>
        <w:top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71">
    <w:name w:val="xl171"/>
    <w:basedOn w:val="a"/>
    <w:rsid w:val="004C6716"/>
    <w:pPr>
      <w:kinsoku/>
      <w:autoSpaceDE/>
      <w:spacing w:before="100" w:beforeAutospacing="1" w:after="100" w:afterAutospacing="1"/>
      <w:ind w:firstLine="0"/>
      <w:jc w:val="both"/>
      <w:textAlignment w:val="top"/>
    </w:pPr>
    <w:rPr>
      <w:rFonts w:eastAsia="Times New Roman"/>
      <w:b/>
      <w:bCs/>
      <w:color w:val="000000"/>
      <w:sz w:val="16"/>
      <w:szCs w:val="16"/>
    </w:rPr>
  </w:style>
  <w:style w:type="paragraph" w:customStyle="1" w:styleId="xl172">
    <w:name w:val="xl172"/>
    <w:basedOn w:val="a"/>
    <w:rsid w:val="004C6716"/>
    <w:pPr>
      <w:kinsoku/>
      <w:autoSpaceDE/>
      <w:spacing w:before="100" w:beforeAutospacing="1" w:after="100" w:afterAutospacing="1"/>
      <w:ind w:firstLine="0"/>
      <w:jc w:val="both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73">
    <w:name w:val="xl173"/>
    <w:basedOn w:val="a"/>
    <w:rsid w:val="004C6716"/>
    <w:pPr>
      <w:pBdr>
        <w:top w:val="single" w:sz="4" w:space="0" w:color="auto"/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74">
    <w:name w:val="xl174"/>
    <w:basedOn w:val="a"/>
    <w:rsid w:val="004C6716"/>
    <w:pPr>
      <w:pBdr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75">
    <w:name w:val="xl175"/>
    <w:basedOn w:val="a"/>
    <w:rsid w:val="004C6716"/>
    <w:pPr>
      <w:pBdr>
        <w:top w:val="single" w:sz="4" w:space="0" w:color="auto"/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76">
    <w:name w:val="xl176"/>
    <w:basedOn w:val="a"/>
    <w:rsid w:val="004C6716"/>
    <w:pPr>
      <w:pBdr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77">
    <w:name w:val="xl177"/>
    <w:basedOn w:val="a"/>
    <w:rsid w:val="004C6716"/>
    <w:pPr>
      <w:pBdr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78">
    <w:name w:val="xl178"/>
    <w:basedOn w:val="a"/>
    <w:rsid w:val="00B122EA"/>
    <w:pPr>
      <w:pBdr>
        <w:top w:val="single" w:sz="4" w:space="0" w:color="auto"/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79">
    <w:name w:val="xl179"/>
    <w:basedOn w:val="a"/>
    <w:rsid w:val="00B122EA"/>
    <w:pPr>
      <w:pBdr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80">
    <w:name w:val="xl180"/>
    <w:basedOn w:val="a"/>
    <w:rsid w:val="00B122EA"/>
    <w:pPr>
      <w:pBdr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81">
    <w:name w:val="xl181"/>
    <w:basedOn w:val="a"/>
    <w:rsid w:val="00B122EA"/>
    <w:pPr>
      <w:pBdr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82">
    <w:name w:val="xl182"/>
    <w:basedOn w:val="a"/>
    <w:rsid w:val="00B122EA"/>
    <w:pPr>
      <w:pBdr>
        <w:top w:val="single" w:sz="4" w:space="0" w:color="auto"/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83">
    <w:name w:val="xl183"/>
    <w:basedOn w:val="a"/>
    <w:rsid w:val="00B122EA"/>
    <w:pPr>
      <w:pBdr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84">
    <w:name w:val="xl184"/>
    <w:basedOn w:val="a"/>
    <w:rsid w:val="00036C86"/>
    <w:pPr>
      <w:pBdr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85">
    <w:name w:val="xl185"/>
    <w:basedOn w:val="a"/>
    <w:rsid w:val="00183A13"/>
    <w:pPr>
      <w:pBdr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textAlignment w:val="center"/>
    </w:pPr>
    <w:rPr>
      <w:rFonts w:eastAsia="Times New Roman"/>
      <w:sz w:val="24"/>
      <w:szCs w:val="24"/>
    </w:rPr>
  </w:style>
  <w:style w:type="paragraph" w:customStyle="1" w:styleId="xl186">
    <w:name w:val="xl186"/>
    <w:basedOn w:val="a"/>
    <w:rsid w:val="00183A13"/>
    <w:pPr>
      <w:pBdr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187">
    <w:name w:val="xl187"/>
    <w:basedOn w:val="a"/>
    <w:rsid w:val="00183A13"/>
    <w:pPr>
      <w:pBdr>
        <w:top w:val="single" w:sz="4" w:space="0" w:color="auto"/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88">
    <w:name w:val="xl188"/>
    <w:basedOn w:val="a"/>
    <w:rsid w:val="00183A13"/>
    <w:pPr>
      <w:pBdr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89">
    <w:name w:val="xl189"/>
    <w:basedOn w:val="a"/>
    <w:rsid w:val="00183A13"/>
    <w:pPr>
      <w:pBdr>
        <w:top w:val="single" w:sz="4" w:space="0" w:color="auto"/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90">
    <w:name w:val="xl190"/>
    <w:basedOn w:val="a"/>
    <w:rsid w:val="00183A13"/>
    <w:pPr>
      <w:pBdr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91">
    <w:name w:val="xl191"/>
    <w:basedOn w:val="a"/>
    <w:rsid w:val="00BB329C"/>
    <w:pPr>
      <w:pBdr>
        <w:top w:val="single" w:sz="4" w:space="0" w:color="auto"/>
      </w:pBdr>
      <w:kinsoku/>
      <w:autoSpaceDE/>
      <w:spacing w:before="100" w:beforeAutospacing="1" w:after="100" w:afterAutospacing="1"/>
      <w:ind w:firstLine="0"/>
      <w:jc w:val="center"/>
      <w:textAlignment w:val="center"/>
    </w:pPr>
    <w:rPr>
      <w:rFonts w:eastAsia="Times New Roman"/>
    </w:rPr>
  </w:style>
  <w:style w:type="paragraph" w:customStyle="1" w:styleId="xl192">
    <w:name w:val="xl192"/>
    <w:basedOn w:val="a"/>
    <w:rsid w:val="00BB329C"/>
    <w:pPr>
      <w:pBdr>
        <w:top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jc w:val="center"/>
      <w:textAlignment w:val="center"/>
    </w:pPr>
    <w:rPr>
      <w:rFonts w:eastAsia="Times New Roman"/>
    </w:rPr>
  </w:style>
  <w:style w:type="paragraph" w:customStyle="1" w:styleId="xl193">
    <w:name w:val="xl193"/>
    <w:basedOn w:val="a"/>
    <w:rsid w:val="00BB329C"/>
    <w:pPr>
      <w:pBdr>
        <w:top w:val="single" w:sz="4" w:space="0" w:color="auto"/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94">
    <w:name w:val="xl194"/>
    <w:basedOn w:val="a"/>
    <w:rsid w:val="00BB329C"/>
    <w:pPr>
      <w:pBdr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95">
    <w:name w:val="xl195"/>
    <w:basedOn w:val="a"/>
    <w:rsid w:val="00BB329C"/>
    <w:pPr>
      <w:pBdr>
        <w:top w:val="single" w:sz="4" w:space="0" w:color="auto"/>
        <w:left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textAlignment w:val="top"/>
    </w:pPr>
    <w:rPr>
      <w:rFonts w:eastAsia="Times New Roman"/>
      <w:color w:val="000000"/>
      <w:sz w:val="16"/>
      <w:szCs w:val="16"/>
    </w:rPr>
  </w:style>
  <w:style w:type="paragraph" w:customStyle="1" w:styleId="xl196">
    <w:name w:val="xl196"/>
    <w:basedOn w:val="a"/>
    <w:rsid w:val="00BB329C"/>
    <w:pPr>
      <w:pBdr>
        <w:left w:val="single" w:sz="4" w:space="0" w:color="auto"/>
        <w:bottom w:val="single" w:sz="4" w:space="0" w:color="auto"/>
        <w:right w:val="single" w:sz="4" w:space="0" w:color="auto"/>
      </w:pBdr>
      <w:kinsoku/>
      <w:autoSpaceDE/>
      <w:spacing w:before="100" w:beforeAutospacing="1" w:after="100" w:afterAutospacing="1"/>
      <w:ind w:firstLine="0"/>
      <w:textAlignment w:val="top"/>
    </w:pPr>
    <w:rPr>
      <w:rFonts w:eastAsia="Times New Roman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1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3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774E6075A2D6F2B914190AF437835B1C5865F092184664920C97FD4636ENE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774E6075A2D6F2B914190AF437835B1C5865F092184664920C97FD4636ENEK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774E6075A2D6F2B914190AF437835B1C5865F092184664920C97FD4636ENE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774E6075A2D6F2B914190AF437835B1C5865F092184664920C97FD4636ENE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15CF6-4DBA-4AAD-B896-E7FAF2BA6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1561</TotalTime>
  <Pages>19</Pages>
  <Words>6256</Words>
  <Characters>35661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nikandrovamed</dc:creator>
  <cp:lastModifiedBy>nekrasovamed nekrasovamed</cp:lastModifiedBy>
  <cp:revision>289</cp:revision>
  <cp:lastPrinted>2017-05-04T09:28:00Z</cp:lastPrinted>
  <dcterms:created xsi:type="dcterms:W3CDTF">2017-02-13T04:29:00Z</dcterms:created>
  <dcterms:modified xsi:type="dcterms:W3CDTF">2017-05-04T09:30:00Z</dcterms:modified>
</cp:coreProperties>
</file>